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3A2B0" w14:textId="77777777" w:rsidR="005E6A42" w:rsidRPr="005E6A42" w:rsidRDefault="005E6A42" w:rsidP="005E6A42">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5E6A42">
        <w:rPr>
          <w:rFonts w:ascii="Times New Roman" w:eastAsia="Times New Roman" w:hAnsi="Times New Roman" w:cs="Times New Roman"/>
          <w:b/>
        </w:rPr>
        <w:t>Приложение к ООП СОО</w:t>
      </w:r>
    </w:p>
    <w:p w14:paraId="139A9497" w14:textId="7FEE5975" w:rsidR="0097191A" w:rsidRDefault="0097191A" w:rsidP="0097191A">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bookmarkStart w:id="0" w:name="_GoBack"/>
      <w:bookmarkEnd w:id="0"/>
      <w:r w:rsidRPr="00986D3F">
        <w:rPr>
          <w:rFonts w:ascii="Times New Roman" w:eastAsia="Times New Roman" w:hAnsi="Times New Roman" w:cs="Times New Roman"/>
          <w:b/>
        </w:rPr>
        <w:t xml:space="preserve"> </w:t>
      </w:r>
    </w:p>
    <w:p w14:paraId="28CC3B3A" w14:textId="77777777" w:rsidR="0097191A" w:rsidRDefault="0097191A"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53A2405" w14:textId="2C43316F"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3284BC1E"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9319EBF"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C115E7">
        <w:rPr>
          <w:rFonts w:ascii="Times New Roman" w:eastAsia="Times New Roman" w:hAnsi="Times New Roman" w:cs="Times New Roman"/>
          <w:b/>
        </w:rPr>
        <w:t>Химия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FA3C2A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9"/>
        <w:gridCol w:w="1984"/>
      </w:tblGrid>
      <w:tr w:rsidR="00BD1E8D" w:rsidRPr="003B4010" w14:paraId="34CD5C71" w14:textId="77777777" w:rsidTr="001D6262">
        <w:trPr>
          <w:trHeight w:val="505"/>
        </w:trPr>
        <w:tc>
          <w:tcPr>
            <w:tcW w:w="7949" w:type="dxa"/>
            <w:shd w:val="clear" w:color="auto" w:fill="EAF1DD"/>
          </w:tcPr>
          <w:p w14:paraId="78705703"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08C70B26"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1984" w:type="dxa"/>
            <w:shd w:val="clear" w:color="auto" w:fill="EAF1DD"/>
          </w:tcPr>
          <w:p w14:paraId="57036A6C"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3916A539"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D1E8D" w:rsidRPr="003B4010" w14:paraId="402F0302" w14:textId="77777777" w:rsidTr="001D6262">
        <w:trPr>
          <w:trHeight w:val="718"/>
        </w:trPr>
        <w:tc>
          <w:tcPr>
            <w:tcW w:w="7949" w:type="dxa"/>
          </w:tcPr>
          <w:p w14:paraId="456021A2" w14:textId="77777777" w:rsidR="00BD1E8D" w:rsidRPr="003B4010" w:rsidRDefault="00C115E7" w:rsidP="00C115E7">
            <w:pPr>
              <w:tabs>
                <w:tab w:val="left" w:pos="2078"/>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 xml:space="preserve">сформированность представлений о химической составляющей  </w:t>
            </w:r>
            <w:proofErr w:type="gramStart"/>
            <w:r w:rsidRPr="00C115E7">
              <w:rPr>
                <w:rFonts w:ascii="Times New Roman" w:hAnsi="Times New Roman" w:cs="Times New Roman"/>
                <w:sz w:val="24"/>
                <w:szCs w:val="24"/>
                <w:lang w:val="ru-RU"/>
              </w:rPr>
              <w:t>естественно-научной</w:t>
            </w:r>
            <w:proofErr w:type="gramEnd"/>
            <w:r w:rsidRPr="00C115E7">
              <w:rPr>
                <w:rFonts w:ascii="Times New Roman" w:hAnsi="Times New Roman" w:cs="Times New Roman"/>
                <w:sz w:val="24"/>
                <w:szCs w:val="24"/>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c>
          <w:tcPr>
            <w:tcW w:w="1984" w:type="dxa"/>
          </w:tcPr>
          <w:p w14:paraId="13F721BD" w14:textId="77777777" w:rsidR="00BD1E8D" w:rsidRDefault="001D626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AD619FE" w14:textId="77777777" w:rsidR="001D6262" w:rsidRDefault="001D626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2AFDFF1" w14:textId="77777777" w:rsidR="001D6262" w:rsidRPr="003B4010" w:rsidRDefault="001D626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62A341D2" w14:textId="77777777" w:rsidTr="001D6262">
        <w:trPr>
          <w:trHeight w:val="362"/>
        </w:trPr>
        <w:tc>
          <w:tcPr>
            <w:tcW w:w="7949" w:type="dxa"/>
            <w:tcBorders>
              <w:bottom w:val="single" w:sz="4" w:space="0" w:color="auto"/>
            </w:tcBorders>
          </w:tcPr>
          <w:p w14:paraId="66933120" w14:textId="77777777" w:rsidR="00C115E7" w:rsidRPr="00C115E7" w:rsidRDefault="00C115E7" w:rsidP="00C115E7">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 xml:space="preserve">владение системой химических знаний, которая включает: </w:t>
            </w:r>
          </w:p>
          <w:p w14:paraId="37D08AD1" w14:textId="77777777" w:rsidR="00BD1E8D" w:rsidRPr="003B4010" w:rsidRDefault="00C115E7" w:rsidP="00C115E7">
            <w:pPr>
              <w:tabs>
                <w:tab w:val="left" w:pos="1413"/>
              </w:tabs>
              <w:ind w:right="6"/>
              <w:rPr>
                <w:rFonts w:ascii="Times New Roman" w:hAnsi="Times New Roman" w:cs="Times New Roman"/>
                <w:sz w:val="24"/>
                <w:szCs w:val="24"/>
                <w:lang w:val="ru-RU"/>
              </w:rPr>
            </w:pPr>
            <w:proofErr w:type="gramStart"/>
            <w:r w:rsidRPr="00C115E7">
              <w:rPr>
                <w:rFonts w:ascii="Times New Roman" w:hAnsi="Times New Roman" w:cs="Times New Roman"/>
                <w:sz w:val="24"/>
                <w:szCs w:val="24"/>
                <w:lang w:val="ru-RU"/>
              </w:rPr>
              <w:t>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p>
        </w:tc>
        <w:tc>
          <w:tcPr>
            <w:tcW w:w="1984" w:type="dxa"/>
          </w:tcPr>
          <w:p w14:paraId="566A46DF" w14:textId="77777777" w:rsidR="00BD1E8D" w:rsidRDefault="001D626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62DB5C6" w14:textId="77777777" w:rsidR="001D6262" w:rsidRPr="001D6262" w:rsidRDefault="001D626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BD1E8D" w:rsidRPr="003B4010" w14:paraId="56C2D22D" w14:textId="77777777" w:rsidTr="001D6262">
        <w:trPr>
          <w:trHeight w:val="506"/>
        </w:trPr>
        <w:tc>
          <w:tcPr>
            <w:tcW w:w="7949" w:type="dxa"/>
            <w:tcBorders>
              <w:top w:val="single" w:sz="4" w:space="0" w:color="auto"/>
              <w:left w:val="single" w:sz="4" w:space="0" w:color="auto"/>
              <w:bottom w:val="single" w:sz="4" w:space="0" w:color="auto"/>
              <w:right w:val="single" w:sz="4" w:space="0" w:color="auto"/>
            </w:tcBorders>
          </w:tcPr>
          <w:p w14:paraId="2C210DC6" w14:textId="77777777" w:rsidR="00BD1E8D" w:rsidRPr="003B4010" w:rsidRDefault="00C115E7" w:rsidP="00556FE4">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теории и законы (теория строения органических веществ А.М. Бутлерова, закон сохранения массы веществ);</w:t>
            </w:r>
          </w:p>
        </w:tc>
        <w:tc>
          <w:tcPr>
            <w:tcW w:w="1984" w:type="dxa"/>
            <w:tcBorders>
              <w:left w:val="single" w:sz="4" w:space="0" w:color="auto"/>
            </w:tcBorders>
          </w:tcPr>
          <w:p w14:paraId="0B1A41C5" w14:textId="77777777" w:rsidR="001D6262" w:rsidRPr="001D6262" w:rsidRDefault="001D6262" w:rsidP="001D6262">
            <w:pPr>
              <w:ind w:left="110" w:right="-173"/>
              <w:jc w:val="center"/>
              <w:rPr>
                <w:rFonts w:ascii="Times New Roman" w:eastAsia="Times New Roman" w:hAnsi="Times New Roman" w:cs="Times New Roman"/>
                <w:color w:val="FF0000"/>
                <w:sz w:val="24"/>
                <w:szCs w:val="24"/>
                <w:lang w:val="ru-RU"/>
              </w:rPr>
            </w:pPr>
            <w:r w:rsidRPr="001D6262">
              <w:rPr>
                <w:rFonts w:ascii="Times New Roman" w:eastAsia="Times New Roman" w:hAnsi="Times New Roman" w:cs="Times New Roman"/>
                <w:color w:val="FF0000"/>
                <w:sz w:val="24"/>
                <w:szCs w:val="24"/>
                <w:lang w:val="ru-RU"/>
              </w:rPr>
              <w:t>Устный ответ</w:t>
            </w:r>
          </w:p>
          <w:p w14:paraId="0959D812" w14:textId="77777777" w:rsidR="00BD1E8D" w:rsidRPr="003B4010" w:rsidRDefault="001D6262" w:rsidP="001D6262">
            <w:pPr>
              <w:spacing w:before="1"/>
              <w:ind w:left="110" w:right="-173"/>
              <w:jc w:val="center"/>
              <w:rPr>
                <w:rFonts w:ascii="Times New Roman" w:eastAsia="Times New Roman" w:hAnsi="Times New Roman" w:cs="Times New Roman"/>
                <w:color w:val="FF0000"/>
                <w:sz w:val="24"/>
                <w:szCs w:val="24"/>
              </w:rPr>
            </w:pPr>
            <w:r w:rsidRPr="001D6262">
              <w:rPr>
                <w:rFonts w:ascii="Times New Roman" w:eastAsia="Times New Roman" w:hAnsi="Times New Roman" w:cs="Times New Roman"/>
                <w:color w:val="FF0000"/>
                <w:sz w:val="24"/>
                <w:szCs w:val="24"/>
                <w:lang w:val="ru-RU"/>
              </w:rPr>
              <w:t>Решение задач</w:t>
            </w:r>
          </w:p>
        </w:tc>
      </w:tr>
      <w:tr w:rsidR="00BD1E8D" w:rsidRPr="003B4010" w14:paraId="67FA3FCF" w14:textId="77777777" w:rsidTr="001D6262">
        <w:trPr>
          <w:trHeight w:val="253"/>
        </w:trPr>
        <w:tc>
          <w:tcPr>
            <w:tcW w:w="7949" w:type="dxa"/>
            <w:tcBorders>
              <w:top w:val="single" w:sz="4" w:space="0" w:color="auto"/>
            </w:tcBorders>
          </w:tcPr>
          <w:p w14:paraId="0B05E590" w14:textId="77777777" w:rsidR="00BD1E8D" w:rsidRPr="003B4010" w:rsidRDefault="00C115E7" w:rsidP="00291E8B">
            <w:pPr>
              <w:tabs>
                <w:tab w:val="left" w:pos="3505"/>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закономерности, символический язык химии;</w:t>
            </w:r>
          </w:p>
        </w:tc>
        <w:tc>
          <w:tcPr>
            <w:tcW w:w="1984" w:type="dxa"/>
          </w:tcPr>
          <w:p w14:paraId="7C447749" w14:textId="77777777" w:rsidR="005C0716" w:rsidRDefault="005C0716" w:rsidP="005C0716">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9A131A4" w14:textId="77777777" w:rsidR="00BD1E8D" w:rsidRPr="003B4010" w:rsidRDefault="005C0716" w:rsidP="005C0716">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BD1E8D" w:rsidRPr="003B4010" w14:paraId="193B9FA0" w14:textId="77777777" w:rsidTr="001D6262">
        <w:trPr>
          <w:trHeight w:val="769"/>
        </w:trPr>
        <w:tc>
          <w:tcPr>
            <w:tcW w:w="7949" w:type="dxa"/>
          </w:tcPr>
          <w:p w14:paraId="066EE33C" w14:textId="77777777" w:rsidR="00BD1E8D" w:rsidRPr="003B4010" w:rsidRDefault="00C115E7" w:rsidP="00291E8B">
            <w:pPr>
              <w:tabs>
                <w:tab w:val="left" w:pos="3505"/>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tc>
        <w:tc>
          <w:tcPr>
            <w:tcW w:w="1984" w:type="dxa"/>
          </w:tcPr>
          <w:p w14:paraId="67103203" w14:textId="77777777" w:rsidR="005C0716" w:rsidRDefault="005C0716" w:rsidP="005C0716">
            <w:pPr>
              <w:ind w:left="110" w:right="-173"/>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Устный ответ</w:t>
            </w:r>
          </w:p>
          <w:p w14:paraId="735B8649" w14:textId="77777777" w:rsidR="00BD1E8D" w:rsidRPr="003B4010" w:rsidRDefault="005C0716" w:rsidP="005C0716">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Решение задач</w:t>
            </w:r>
          </w:p>
        </w:tc>
      </w:tr>
      <w:tr w:rsidR="00BD1E8D" w:rsidRPr="003B4010" w14:paraId="1553BB5E" w14:textId="77777777" w:rsidTr="001D6262">
        <w:trPr>
          <w:trHeight w:val="505"/>
        </w:trPr>
        <w:tc>
          <w:tcPr>
            <w:tcW w:w="7949" w:type="dxa"/>
          </w:tcPr>
          <w:p w14:paraId="1F676F67" w14:textId="77777777" w:rsidR="00BD1E8D" w:rsidRPr="003B4010" w:rsidRDefault="00C115E7" w:rsidP="0004558C">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c>
          <w:tcPr>
            <w:tcW w:w="1984" w:type="dxa"/>
          </w:tcPr>
          <w:p w14:paraId="5E2997A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7CAD0989" w14:textId="77777777" w:rsidR="00BD1E8D" w:rsidRPr="003B4010" w:rsidRDefault="005C0716" w:rsidP="005C0716">
            <w:pPr>
              <w:ind w:left="110" w:right="-173"/>
              <w:jc w:val="center"/>
              <w:rPr>
                <w:rFonts w:ascii="Times New Roman" w:eastAsia="Times New Roman" w:hAnsi="Times New Roman" w:cs="Times New Roman"/>
                <w:color w:val="FF0000"/>
                <w:sz w:val="24"/>
                <w:szCs w:val="24"/>
              </w:rPr>
            </w:pPr>
            <w:r w:rsidRPr="005C0716">
              <w:rPr>
                <w:rFonts w:ascii="Times New Roman" w:eastAsia="Times New Roman" w:hAnsi="Times New Roman" w:cs="Times New Roman"/>
                <w:color w:val="FF0000"/>
                <w:sz w:val="24"/>
                <w:szCs w:val="24"/>
                <w:lang w:val="ru-RU"/>
              </w:rPr>
              <w:t>Решение задач</w:t>
            </w:r>
          </w:p>
        </w:tc>
      </w:tr>
      <w:tr w:rsidR="00BD1E8D" w:rsidRPr="003B4010" w14:paraId="484F7090" w14:textId="77777777" w:rsidTr="001D6262">
        <w:trPr>
          <w:trHeight w:val="506"/>
        </w:trPr>
        <w:tc>
          <w:tcPr>
            <w:tcW w:w="7949" w:type="dxa"/>
          </w:tcPr>
          <w:p w14:paraId="4847BC85" w14:textId="77777777" w:rsidR="00BD1E8D" w:rsidRPr="003B4010" w:rsidRDefault="00C115E7" w:rsidP="00285750">
            <w:pPr>
              <w:tabs>
                <w:tab w:val="left" w:pos="1413"/>
              </w:tabs>
              <w:ind w:right="6"/>
              <w:rPr>
                <w:rFonts w:ascii="Times New Roman" w:hAnsi="Times New Roman" w:cs="Times New Roman"/>
                <w:sz w:val="24"/>
                <w:szCs w:val="24"/>
                <w:lang w:val="ru-RU"/>
              </w:rPr>
            </w:pPr>
            <w:proofErr w:type="gramStart"/>
            <w:r w:rsidRPr="00C115E7">
              <w:rPr>
                <w:rFonts w:ascii="Times New Roman" w:hAnsi="Times New Roman" w:cs="Times New Roman"/>
                <w:sz w:val="24"/>
                <w:szCs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tc>
        <w:tc>
          <w:tcPr>
            <w:tcW w:w="1984" w:type="dxa"/>
          </w:tcPr>
          <w:p w14:paraId="03181D13" w14:textId="77777777" w:rsidR="005C0716" w:rsidRPr="00436975" w:rsidRDefault="005C0716" w:rsidP="005C0716">
            <w:pPr>
              <w:ind w:left="110" w:right="-173"/>
              <w:jc w:val="center"/>
              <w:rPr>
                <w:rFonts w:ascii="Times New Roman" w:eastAsia="Times New Roman" w:hAnsi="Times New Roman" w:cs="Times New Roman"/>
                <w:color w:val="FF0000"/>
                <w:sz w:val="24"/>
                <w:szCs w:val="24"/>
                <w:lang w:val="ru-RU"/>
              </w:rPr>
            </w:pPr>
            <w:r w:rsidRPr="00436975">
              <w:rPr>
                <w:rFonts w:ascii="Times New Roman" w:eastAsia="Times New Roman" w:hAnsi="Times New Roman" w:cs="Times New Roman"/>
                <w:color w:val="FF0000"/>
                <w:sz w:val="24"/>
                <w:szCs w:val="24"/>
                <w:lang w:val="ru-RU"/>
              </w:rPr>
              <w:t>Устный ответ</w:t>
            </w:r>
          </w:p>
          <w:p w14:paraId="4F2024D0" w14:textId="77777777" w:rsidR="00BD1E8D" w:rsidRDefault="005C0716" w:rsidP="005C0716">
            <w:pPr>
              <w:ind w:left="110" w:right="-173"/>
              <w:jc w:val="center"/>
              <w:rPr>
                <w:rFonts w:ascii="Times New Roman" w:eastAsia="Times New Roman" w:hAnsi="Times New Roman" w:cs="Times New Roman"/>
                <w:color w:val="FF0000"/>
                <w:sz w:val="24"/>
                <w:szCs w:val="24"/>
                <w:lang w:val="ru-RU"/>
              </w:rPr>
            </w:pPr>
            <w:r w:rsidRPr="00436975">
              <w:rPr>
                <w:rFonts w:ascii="Times New Roman" w:eastAsia="Times New Roman" w:hAnsi="Times New Roman" w:cs="Times New Roman"/>
                <w:color w:val="FF0000"/>
                <w:sz w:val="24"/>
                <w:szCs w:val="24"/>
                <w:lang w:val="ru-RU"/>
              </w:rPr>
              <w:t>Решение задач</w:t>
            </w:r>
          </w:p>
          <w:p w14:paraId="1F312146"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3AD63F8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4910465E" w14:textId="77777777" w:rsidTr="001D6262">
        <w:trPr>
          <w:trHeight w:val="758"/>
        </w:trPr>
        <w:tc>
          <w:tcPr>
            <w:tcW w:w="7949" w:type="dxa"/>
          </w:tcPr>
          <w:p w14:paraId="2A9E1456" w14:textId="77777777" w:rsidR="00BD1E8D" w:rsidRPr="003B4010" w:rsidRDefault="00C115E7" w:rsidP="0004558C">
            <w:pPr>
              <w:tabs>
                <w:tab w:val="left" w:pos="1413"/>
              </w:tabs>
              <w:ind w:right="6"/>
              <w:rPr>
                <w:rFonts w:ascii="Times New Roman" w:hAnsi="Times New Roman" w:cs="Times New Roman"/>
                <w:sz w:val="24"/>
                <w:szCs w:val="24"/>
                <w:lang w:val="ru-RU"/>
              </w:rPr>
            </w:pPr>
            <w:proofErr w:type="gramStart"/>
            <w:r w:rsidRPr="00C115E7">
              <w:rPr>
                <w:rFonts w:ascii="Times New Roman" w:hAnsi="Times New Roman" w:cs="Times New Roman"/>
                <w:sz w:val="24"/>
                <w:szCs w:val="24"/>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tc>
        <w:tc>
          <w:tcPr>
            <w:tcW w:w="1984" w:type="dxa"/>
          </w:tcPr>
          <w:p w14:paraId="0D7F00C9" w14:textId="77777777" w:rsidR="005C0716" w:rsidRPr="005C0716"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C4DD4D1" w14:textId="77777777" w:rsidR="005C0716" w:rsidRPr="005C0716"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30EA3FCD" w14:textId="77777777" w:rsidR="005C0716" w:rsidRPr="005C0716"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Письменная</w:t>
            </w:r>
          </w:p>
          <w:p w14:paraId="259E6833" w14:textId="77777777" w:rsidR="00BD1E8D" w:rsidRPr="00436975"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26FE2208" w14:textId="77777777" w:rsidTr="001D6262">
        <w:trPr>
          <w:trHeight w:val="505"/>
        </w:trPr>
        <w:tc>
          <w:tcPr>
            <w:tcW w:w="7949" w:type="dxa"/>
          </w:tcPr>
          <w:p w14:paraId="106855D3" w14:textId="77777777" w:rsidR="00BD1E8D" w:rsidRPr="007D019F"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умения определять виды химической связи в органических соединениях (одинарные и кратные);</w:t>
            </w:r>
          </w:p>
        </w:tc>
        <w:tc>
          <w:tcPr>
            <w:tcW w:w="1984" w:type="dxa"/>
          </w:tcPr>
          <w:p w14:paraId="0DB132A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1F20B6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1DAD9371" w14:textId="77777777" w:rsidR="00BD1E8D" w:rsidRPr="003B4010" w:rsidRDefault="00BD1E8D" w:rsidP="005C0716">
            <w:pPr>
              <w:spacing w:before="1"/>
              <w:ind w:left="110" w:right="-173"/>
              <w:jc w:val="center"/>
              <w:rPr>
                <w:rFonts w:ascii="Times New Roman" w:eastAsia="Times New Roman" w:hAnsi="Times New Roman" w:cs="Times New Roman"/>
                <w:color w:val="FF0000"/>
                <w:sz w:val="24"/>
                <w:szCs w:val="24"/>
              </w:rPr>
            </w:pPr>
          </w:p>
        </w:tc>
      </w:tr>
      <w:tr w:rsidR="00BD1E8D" w:rsidRPr="003B4010" w14:paraId="40EB618B" w14:textId="77777777" w:rsidTr="001D6262">
        <w:trPr>
          <w:trHeight w:val="496"/>
        </w:trPr>
        <w:tc>
          <w:tcPr>
            <w:tcW w:w="7949" w:type="dxa"/>
          </w:tcPr>
          <w:p w14:paraId="7E6C476C" w14:textId="77777777" w:rsidR="00BD1E8D" w:rsidRPr="00285750"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 xml:space="preserve">сформированность умения применять положения теории строения органических веществ А.М. Бутлерова для объяснения зависимости свойств </w:t>
            </w:r>
            <w:r w:rsidRPr="00C115E7">
              <w:rPr>
                <w:rFonts w:ascii="Times New Roman" w:hAnsi="Times New Roman" w:cs="Times New Roman"/>
                <w:sz w:val="24"/>
                <w:szCs w:val="24"/>
                <w:lang w:val="ru-RU"/>
              </w:rPr>
              <w:lastRenderedPageBreak/>
              <w:t>веществ от их состава и строения; закон сохранения массы веществ;</w:t>
            </w:r>
          </w:p>
        </w:tc>
        <w:tc>
          <w:tcPr>
            <w:tcW w:w="1984" w:type="dxa"/>
          </w:tcPr>
          <w:p w14:paraId="1AFCF51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Устный ответ</w:t>
            </w:r>
          </w:p>
          <w:p w14:paraId="7554558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3F628093" w14:textId="77777777" w:rsidR="00BD1E8D" w:rsidRPr="003B4010" w:rsidRDefault="005C0716" w:rsidP="005C0716">
            <w:pPr>
              <w:spacing w:before="2"/>
              <w:ind w:left="110" w:right="-173"/>
              <w:jc w:val="center"/>
              <w:rPr>
                <w:rFonts w:ascii="Times New Roman" w:eastAsia="Times New Roman" w:hAnsi="Times New Roman" w:cs="Times New Roman"/>
                <w:color w:val="FF0000"/>
                <w:sz w:val="24"/>
                <w:szCs w:val="24"/>
              </w:rPr>
            </w:pPr>
            <w:r w:rsidRPr="005C0716">
              <w:rPr>
                <w:rFonts w:ascii="Times New Roman" w:eastAsia="Times New Roman" w:hAnsi="Times New Roman" w:cs="Times New Roman"/>
                <w:color w:val="FF0000"/>
                <w:sz w:val="24"/>
                <w:szCs w:val="24"/>
                <w:lang w:val="ru-RU"/>
              </w:rPr>
              <w:lastRenderedPageBreak/>
              <w:t>работа</w:t>
            </w:r>
          </w:p>
        </w:tc>
      </w:tr>
      <w:tr w:rsidR="00285750" w:rsidRPr="003B4010" w14:paraId="1B5AE7EC" w14:textId="77777777" w:rsidTr="001D6262">
        <w:trPr>
          <w:trHeight w:val="496"/>
        </w:trPr>
        <w:tc>
          <w:tcPr>
            <w:tcW w:w="7949" w:type="dxa"/>
          </w:tcPr>
          <w:p w14:paraId="2109D8AE" w14:textId="77777777" w:rsidR="00285750" w:rsidRPr="00285750" w:rsidRDefault="00C115E7" w:rsidP="00285750">
            <w:pPr>
              <w:tabs>
                <w:tab w:val="left" w:pos="1413"/>
              </w:tabs>
              <w:ind w:right="6"/>
              <w:rPr>
                <w:rFonts w:ascii="Times New Roman" w:hAnsi="Times New Roman" w:cs="Times New Roman"/>
                <w:sz w:val="24"/>
                <w:szCs w:val="24"/>
                <w:lang w:val="ru-RU"/>
              </w:rPr>
            </w:pPr>
            <w:proofErr w:type="gramStart"/>
            <w:r w:rsidRPr="00C115E7">
              <w:rPr>
                <w:rFonts w:ascii="Times New Roman" w:hAnsi="Times New Roman" w:cs="Times New Roman"/>
                <w:sz w:val="24"/>
                <w:szCs w:val="24"/>
                <w:lang w:val="ru-RU"/>
              </w:rPr>
              <w:lastRenderedPageBreak/>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tc>
        <w:tc>
          <w:tcPr>
            <w:tcW w:w="1984" w:type="dxa"/>
          </w:tcPr>
          <w:p w14:paraId="11CA541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A09D2A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05E201C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A6B8F07" w14:textId="77777777" w:rsidR="00285750" w:rsidRPr="0028575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285750" w:rsidRPr="003B4010" w14:paraId="75F580C7" w14:textId="77777777" w:rsidTr="001D6262">
        <w:trPr>
          <w:trHeight w:val="496"/>
        </w:trPr>
        <w:tc>
          <w:tcPr>
            <w:tcW w:w="7949" w:type="dxa"/>
          </w:tcPr>
          <w:p w14:paraId="097FFD30" w14:textId="77777777" w:rsidR="00285750" w:rsidRPr="00285750" w:rsidRDefault="00C115E7" w:rsidP="00693596">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c>
          <w:tcPr>
            <w:tcW w:w="1984" w:type="dxa"/>
          </w:tcPr>
          <w:p w14:paraId="0E20D39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C62D1D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16196B4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6835E094" w14:textId="77777777" w:rsidR="00285750" w:rsidRPr="0028575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285750" w:rsidRPr="003B4010" w14:paraId="1CCD2479" w14:textId="77777777" w:rsidTr="001D6262">
        <w:trPr>
          <w:trHeight w:val="496"/>
        </w:trPr>
        <w:tc>
          <w:tcPr>
            <w:tcW w:w="7949" w:type="dxa"/>
          </w:tcPr>
          <w:p w14:paraId="665A4B86" w14:textId="77777777" w:rsidR="00285750" w:rsidRPr="00285750"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c>
          <w:tcPr>
            <w:tcW w:w="1984" w:type="dxa"/>
          </w:tcPr>
          <w:p w14:paraId="31104FF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9D95D7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02E4C102" w14:textId="77777777" w:rsidR="00285750" w:rsidRPr="00285750" w:rsidRDefault="00285750" w:rsidP="005C0716">
            <w:pPr>
              <w:ind w:left="110" w:right="-173"/>
              <w:jc w:val="center"/>
              <w:rPr>
                <w:rFonts w:ascii="Times New Roman" w:eastAsia="Times New Roman" w:hAnsi="Times New Roman" w:cs="Times New Roman"/>
                <w:color w:val="FF0000"/>
                <w:sz w:val="24"/>
                <w:szCs w:val="24"/>
                <w:lang w:val="ru-RU"/>
              </w:rPr>
            </w:pPr>
          </w:p>
        </w:tc>
      </w:tr>
      <w:tr w:rsidR="00285750" w:rsidRPr="003B4010" w14:paraId="0C6BA961" w14:textId="77777777" w:rsidTr="001D6262">
        <w:trPr>
          <w:trHeight w:val="496"/>
        </w:trPr>
        <w:tc>
          <w:tcPr>
            <w:tcW w:w="7949" w:type="dxa"/>
          </w:tcPr>
          <w:p w14:paraId="04FCF906" w14:textId="77777777" w:rsidR="00285750" w:rsidRPr="00285750" w:rsidRDefault="00C115E7" w:rsidP="00693596">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c>
          <w:tcPr>
            <w:tcW w:w="1984" w:type="dxa"/>
          </w:tcPr>
          <w:p w14:paraId="77EA151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6A384994" w14:textId="77777777" w:rsidR="00285750" w:rsidRPr="0028575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285750" w:rsidRPr="003B4010" w14:paraId="3459607E" w14:textId="77777777" w:rsidTr="001D6262">
        <w:trPr>
          <w:trHeight w:val="496"/>
        </w:trPr>
        <w:tc>
          <w:tcPr>
            <w:tcW w:w="7949" w:type="dxa"/>
          </w:tcPr>
          <w:p w14:paraId="194DB652" w14:textId="77777777" w:rsidR="00285750" w:rsidRPr="00285750" w:rsidRDefault="00C115E7" w:rsidP="00C115E7">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c>
          <w:tcPr>
            <w:tcW w:w="1984" w:type="dxa"/>
          </w:tcPr>
          <w:p w14:paraId="55583796" w14:textId="77777777" w:rsidR="00285750" w:rsidRPr="00285750"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315285" w:rsidRPr="003B4010" w14:paraId="7438EEB1" w14:textId="77777777" w:rsidTr="001D6262">
        <w:trPr>
          <w:trHeight w:val="496"/>
        </w:trPr>
        <w:tc>
          <w:tcPr>
            <w:tcW w:w="7949" w:type="dxa"/>
          </w:tcPr>
          <w:p w14:paraId="63D783EF" w14:textId="77777777" w:rsidR="00315285" w:rsidRPr="00315285" w:rsidRDefault="00C115E7" w:rsidP="00315285">
            <w:pPr>
              <w:ind w:right="148"/>
              <w:jc w:val="both"/>
              <w:rPr>
                <w:rFonts w:ascii="Times New Roman" w:eastAsia="Times New Roman" w:hAnsi="Times New Roman" w:cs="Times New Roman"/>
                <w:sz w:val="24"/>
                <w:szCs w:val="24"/>
                <w:lang w:val="ru-RU"/>
              </w:rPr>
            </w:pPr>
            <w:proofErr w:type="gramStart"/>
            <w:r w:rsidRPr="00C115E7">
              <w:rPr>
                <w:rFonts w:ascii="Times New Roman" w:eastAsia="Times New Roman" w:hAnsi="Times New Roman" w:cs="Times New Roman"/>
                <w:sz w:val="24"/>
                <w:szCs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tc>
        <w:tc>
          <w:tcPr>
            <w:tcW w:w="1984" w:type="dxa"/>
          </w:tcPr>
          <w:p w14:paraId="5DED5093" w14:textId="77777777" w:rsidR="00315285" w:rsidRPr="00315285"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315285" w:rsidRPr="003B4010" w14:paraId="65B9BAEA" w14:textId="77777777" w:rsidTr="001D6262">
        <w:trPr>
          <w:trHeight w:val="496"/>
        </w:trPr>
        <w:tc>
          <w:tcPr>
            <w:tcW w:w="7949" w:type="dxa"/>
          </w:tcPr>
          <w:p w14:paraId="4729ED98" w14:textId="77777777" w:rsidR="00315285" w:rsidRPr="00315285" w:rsidRDefault="00C115E7" w:rsidP="00C115E7">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tc>
        <w:tc>
          <w:tcPr>
            <w:tcW w:w="1984" w:type="dxa"/>
          </w:tcPr>
          <w:p w14:paraId="2E8CAC46" w14:textId="77777777" w:rsidR="00315285" w:rsidRPr="00315285"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315285" w:rsidRPr="003B4010" w14:paraId="2DD9720D" w14:textId="77777777" w:rsidTr="001D6262">
        <w:trPr>
          <w:trHeight w:val="496"/>
        </w:trPr>
        <w:tc>
          <w:tcPr>
            <w:tcW w:w="7949" w:type="dxa"/>
          </w:tcPr>
          <w:p w14:paraId="214499C5" w14:textId="77777777" w:rsidR="00315285" w:rsidRPr="00315285"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c>
          <w:tcPr>
            <w:tcW w:w="1984" w:type="dxa"/>
          </w:tcPr>
          <w:p w14:paraId="5FCBF095" w14:textId="77777777" w:rsidR="00315285" w:rsidRPr="00315285"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C115E7" w:rsidRPr="003B4010" w14:paraId="1421C7CA" w14:textId="77777777" w:rsidTr="001D6262">
        <w:trPr>
          <w:trHeight w:val="496"/>
        </w:trPr>
        <w:tc>
          <w:tcPr>
            <w:tcW w:w="7949" w:type="dxa"/>
          </w:tcPr>
          <w:p w14:paraId="09F9221C" w14:textId="77777777" w:rsidR="00C115E7" w:rsidRPr="00C115E7" w:rsidRDefault="00C115E7" w:rsidP="00C115E7">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tc>
        <w:tc>
          <w:tcPr>
            <w:tcW w:w="1984" w:type="dxa"/>
          </w:tcPr>
          <w:p w14:paraId="359E474B" w14:textId="77777777" w:rsidR="00C115E7" w:rsidRPr="00C115E7"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C115E7" w:rsidRPr="003B4010" w14:paraId="0DF7DF03" w14:textId="77777777" w:rsidTr="001D6262">
        <w:trPr>
          <w:trHeight w:val="496"/>
        </w:trPr>
        <w:tc>
          <w:tcPr>
            <w:tcW w:w="7949" w:type="dxa"/>
          </w:tcPr>
          <w:p w14:paraId="6EFA450E" w14:textId="77777777" w:rsidR="00C115E7" w:rsidRPr="00C115E7"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для слепых и слабовидящих обучающихся: умение использовать рельефно точечную систему обозначений Л. Брайля для записи химических формул.</w:t>
            </w:r>
          </w:p>
        </w:tc>
        <w:tc>
          <w:tcPr>
            <w:tcW w:w="1984" w:type="dxa"/>
          </w:tcPr>
          <w:p w14:paraId="12381E87" w14:textId="77777777" w:rsidR="00C115E7" w:rsidRPr="00C115E7"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306972" w:rsidRPr="003B4010" w14:paraId="6D6726A8" w14:textId="77777777" w:rsidTr="00306972">
        <w:trPr>
          <w:trHeight w:val="103"/>
        </w:trPr>
        <w:tc>
          <w:tcPr>
            <w:tcW w:w="9933" w:type="dxa"/>
            <w:gridSpan w:val="2"/>
            <w:shd w:val="clear" w:color="auto" w:fill="C5E0B3" w:themeFill="accent6" w:themeFillTint="66"/>
          </w:tcPr>
          <w:p w14:paraId="793331E1" w14:textId="77777777" w:rsidR="00306972" w:rsidRPr="003B4010" w:rsidRDefault="00306972"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7D019F">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3C0D82FE" w14:textId="77777777" w:rsidR="00306972" w:rsidRPr="003B4010" w:rsidRDefault="00306972"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lastRenderedPageBreak/>
              <w:t>Список итоговых планируемых результатов</w:t>
            </w:r>
          </w:p>
        </w:tc>
      </w:tr>
      <w:tr w:rsidR="00BD1E8D" w:rsidRPr="003B4010" w14:paraId="6AA892AB" w14:textId="77777777" w:rsidTr="001D6262">
        <w:trPr>
          <w:trHeight w:val="103"/>
        </w:trPr>
        <w:tc>
          <w:tcPr>
            <w:tcW w:w="7949" w:type="dxa"/>
          </w:tcPr>
          <w:p w14:paraId="2942F9D0" w14:textId="77777777" w:rsidR="00BD1E8D" w:rsidRPr="003B4010" w:rsidRDefault="000E068D" w:rsidP="000E068D">
            <w:pPr>
              <w:tabs>
                <w:tab w:val="left" w:pos="302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lastRenderedPageBreak/>
              <w:t xml:space="preserve">сформированность представлений о химической составляющей  </w:t>
            </w:r>
            <w:proofErr w:type="gramStart"/>
            <w:r w:rsidRPr="000E068D">
              <w:rPr>
                <w:rFonts w:ascii="Times New Roman" w:hAnsi="Times New Roman" w:cs="Times New Roman"/>
                <w:sz w:val="24"/>
                <w:szCs w:val="24"/>
                <w:lang w:val="ru-RU"/>
              </w:rPr>
              <w:t>естественно-научной</w:t>
            </w:r>
            <w:proofErr w:type="gramEnd"/>
            <w:r w:rsidRPr="000E068D">
              <w:rPr>
                <w:rFonts w:ascii="Times New Roman" w:hAnsi="Times New Roman" w:cs="Times New Roman"/>
                <w:sz w:val="24"/>
                <w:szCs w:val="24"/>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c>
          <w:tcPr>
            <w:tcW w:w="1984" w:type="dxa"/>
          </w:tcPr>
          <w:p w14:paraId="097660EE"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D713F1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C8D0FEC"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72610DFE" w14:textId="77777777" w:rsidTr="001D6262">
        <w:trPr>
          <w:trHeight w:val="103"/>
        </w:trPr>
        <w:tc>
          <w:tcPr>
            <w:tcW w:w="7949" w:type="dxa"/>
          </w:tcPr>
          <w:p w14:paraId="600FA454" w14:textId="77777777" w:rsidR="000E068D" w:rsidRPr="000E068D" w:rsidRDefault="000E068D" w:rsidP="000E068D">
            <w:pPr>
              <w:tabs>
                <w:tab w:val="left" w:pos="302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 xml:space="preserve">владение системой химических знаний, которая включает: </w:t>
            </w:r>
          </w:p>
          <w:p w14:paraId="53200E2B" w14:textId="77777777" w:rsidR="00BD1E8D" w:rsidRPr="003B4010" w:rsidRDefault="000E068D" w:rsidP="000E068D">
            <w:pPr>
              <w:tabs>
                <w:tab w:val="left" w:pos="3029"/>
              </w:tabs>
              <w:ind w:right="6"/>
              <w:rPr>
                <w:rFonts w:ascii="Times New Roman" w:hAnsi="Times New Roman" w:cs="Times New Roman"/>
                <w:sz w:val="24"/>
                <w:szCs w:val="24"/>
                <w:lang w:val="ru-RU"/>
              </w:rPr>
            </w:pPr>
            <w:proofErr w:type="gramStart"/>
            <w:r w:rsidRPr="000E068D">
              <w:rPr>
                <w:rFonts w:ascii="Times New Roman" w:hAnsi="Times New Roman" w:cs="Times New Roman"/>
                <w:sz w:val="24"/>
                <w:szCs w:val="24"/>
                <w:lang w:val="ru-RU"/>
              </w:rPr>
              <w:t>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w:t>
            </w:r>
            <w:proofErr w:type="gramEnd"/>
          </w:p>
        </w:tc>
        <w:tc>
          <w:tcPr>
            <w:tcW w:w="1984" w:type="dxa"/>
          </w:tcPr>
          <w:p w14:paraId="0FCC77C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321C570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044273F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0466AF55"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0B3600F8" w14:textId="77777777" w:rsidTr="001D6262">
        <w:trPr>
          <w:trHeight w:val="103"/>
        </w:trPr>
        <w:tc>
          <w:tcPr>
            <w:tcW w:w="7949" w:type="dxa"/>
          </w:tcPr>
          <w:p w14:paraId="1062B95F" w14:textId="77777777" w:rsidR="00BD1E8D" w:rsidRPr="003B4010" w:rsidRDefault="000E068D" w:rsidP="000E068D">
            <w:pPr>
              <w:tabs>
                <w:tab w:val="left" w:pos="1227"/>
              </w:tabs>
              <w:ind w:right="6"/>
              <w:rPr>
                <w:rFonts w:ascii="Times New Roman" w:hAnsi="Times New Roman" w:cs="Times New Roman"/>
                <w:sz w:val="24"/>
                <w:szCs w:val="24"/>
                <w:lang w:val="ru-RU"/>
              </w:rPr>
            </w:pPr>
            <w:proofErr w:type="gramStart"/>
            <w:r w:rsidRPr="000E068D">
              <w:rPr>
                <w:rFonts w:ascii="Times New Roman" w:hAnsi="Times New Roman" w:cs="Times New Roman"/>
                <w:sz w:val="24"/>
                <w:szCs w:val="24"/>
                <w:lang w:val="ru-RU"/>
              </w:rPr>
              <w:t>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tc>
        <w:tc>
          <w:tcPr>
            <w:tcW w:w="1984" w:type="dxa"/>
          </w:tcPr>
          <w:p w14:paraId="366E1AC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3906E12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57F91F63"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26206B09" w14:textId="77777777" w:rsidTr="001D6262">
        <w:trPr>
          <w:trHeight w:val="103"/>
        </w:trPr>
        <w:tc>
          <w:tcPr>
            <w:tcW w:w="7949" w:type="dxa"/>
          </w:tcPr>
          <w:p w14:paraId="31CFE211" w14:textId="77777777" w:rsidR="00BD1E8D" w:rsidRPr="003B4010" w:rsidRDefault="000E068D" w:rsidP="00B1450F">
            <w:pPr>
              <w:tabs>
                <w:tab w:val="left" w:pos="2540"/>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tc>
        <w:tc>
          <w:tcPr>
            <w:tcW w:w="1984" w:type="dxa"/>
          </w:tcPr>
          <w:p w14:paraId="0F2073F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B0D1FF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718F6B9D"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7F55E0FE" w14:textId="77777777" w:rsidTr="001D6262">
        <w:trPr>
          <w:trHeight w:val="103"/>
        </w:trPr>
        <w:tc>
          <w:tcPr>
            <w:tcW w:w="7949" w:type="dxa"/>
          </w:tcPr>
          <w:p w14:paraId="44B6FBA1" w14:textId="77777777" w:rsidR="00BD1E8D" w:rsidRPr="003B4010" w:rsidRDefault="000E068D" w:rsidP="000E068D">
            <w:pPr>
              <w:tabs>
                <w:tab w:val="left" w:pos="226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c>
          <w:tcPr>
            <w:tcW w:w="1984" w:type="dxa"/>
          </w:tcPr>
          <w:p w14:paraId="3AE034A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465059A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138C795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0F16F8DD"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059951BD" w14:textId="77777777" w:rsidTr="001D6262">
        <w:trPr>
          <w:trHeight w:val="103"/>
        </w:trPr>
        <w:tc>
          <w:tcPr>
            <w:tcW w:w="7949" w:type="dxa"/>
          </w:tcPr>
          <w:p w14:paraId="1CA55EA5" w14:textId="77777777" w:rsidR="00BD1E8D" w:rsidRPr="003B4010" w:rsidRDefault="000E068D" w:rsidP="00B1450F">
            <w:pPr>
              <w:tabs>
                <w:tab w:val="left" w:pos="1227"/>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tc>
        <w:tc>
          <w:tcPr>
            <w:tcW w:w="1984" w:type="dxa"/>
          </w:tcPr>
          <w:p w14:paraId="0F2CA8D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3F565C8E"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6F29979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29AA4EAF"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4DA5D7F9" w14:textId="77777777" w:rsidTr="001D6262">
        <w:trPr>
          <w:trHeight w:val="103"/>
        </w:trPr>
        <w:tc>
          <w:tcPr>
            <w:tcW w:w="7949" w:type="dxa"/>
          </w:tcPr>
          <w:p w14:paraId="65E1820B" w14:textId="77777777" w:rsidR="00BD1E8D" w:rsidRPr="003B4010" w:rsidRDefault="00B3028F" w:rsidP="00B3028F">
            <w:pPr>
              <w:tabs>
                <w:tab w:val="left" w:pos="2975"/>
              </w:tabs>
              <w:ind w:right="6"/>
              <w:rPr>
                <w:rFonts w:ascii="Times New Roman" w:hAnsi="Times New Roman" w:cs="Times New Roman"/>
                <w:sz w:val="24"/>
                <w:szCs w:val="24"/>
                <w:lang w:val="ru-RU"/>
              </w:rPr>
            </w:pPr>
            <w:r w:rsidRPr="00B3028F">
              <w:rPr>
                <w:rFonts w:ascii="Times New Roman" w:hAnsi="Times New Roman" w:cs="Times New Roman"/>
                <w:sz w:val="24"/>
                <w:szCs w:val="24"/>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tc>
        <w:tc>
          <w:tcPr>
            <w:tcW w:w="1984" w:type="dxa"/>
          </w:tcPr>
          <w:p w14:paraId="1746DDA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4B21A9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0FB32BA3" w14:textId="77777777" w:rsidR="00BD1E8D"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79DCDB3"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2BE942CA"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2EB41567" w14:textId="77777777" w:rsidR="005C0716" w:rsidRPr="003B4010"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1450F" w:rsidRPr="003B4010" w14:paraId="0DFEB66B" w14:textId="77777777" w:rsidTr="001D6262">
        <w:trPr>
          <w:trHeight w:val="103"/>
        </w:trPr>
        <w:tc>
          <w:tcPr>
            <w:tcW w:w="7949" w:type="dxa"/>
          </w:tcPr>
          <w:p w14:paraId="6E5B5734" w14:textId="77777777" w:rsidR="00B1450F" w:rsidRPr="00B1450F" w:rsidRDefault="00B3028F" w:rsidP="00B3028F">
            <w:pPr>
              <w:tabs>
                <w:tab w:val="left" w:pos="2975"/>
              </w:tabs>
              <w:ind w:right="6"/>
              <w:rPr>
                <w:rFonts w:ascii="Times New Roman" w:hAnsi="Times New Roman" w:cs="Times New Roman"/>
                <w:sz w:val="24"/>
                <w:szCs w:val="24"/>
                <w:lang w:val="ru-RU"/>
              </w:rPr>
            </w:pPr>
            <w:r w:rsidRPr="00B3028F">
              <w:rPr>
                <w:rFonts w:ascii="Times New Roman" w:hAnsi="Times New Roman" w:cs="Times New Roman"/>
                <w:sz w:val="24"/>
                <w:szCs w:val="24"/>
                <w:lang w:val="ru-RU"/>
              </w:rPr>
              <w:t xml:space="preserve">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 </w:t>
            </w:r>
          </w:p>
        </w:tc>
        <w:tc>
          <w:tcPr>
            <w:tcW w:w="1984" w:type="dxa"/>
          </w:tcPr>
          <w:p w14:paraId="412D475F"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0117ED7E"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1450F" w:rsidRPr="003B4010" w14:paraId="5F11F252" w14:textId="77777777" w:rsidTr="001D6262">
        <w:trPr>
          <w:trHeight w:val="103"/>
        </w:trPr>
        <w:tc>
          <w:tcPr>
            <w:tcW w:w="7949" w:type="dxa"/>
          </w:tcPr>
          <w:p w14:paraId="7FA8F0D3" w14:textId="77777777" w:rsidR="00B1450F" w:rsidRPr="00B1450F" w:rsidRDefault="00B3028F" w:rsidP="009B55B8">
            <w:pPr>
              <w:tabs>
                <w:tab w:val="left" w:pos="1227"/>
              </w:tabs>
              <w:ind w:right="6"/>
              <w:rPr>
                <w:rFonts w:ascii="Times New Roman" w:hAnsi="Times New Roman" w:cs="Times New Roman"/>
                <w:sz w:val="24"/>
                <w:szCs w:val="24"/>
                <w:lang w:val="ru-RU"/>
              </w:rPr>
            </w:pPr>
            <w:r w:rsidRPr="00B3028F">
              <w:rPr>
                <w:rFonts w:ascii="Times New Roman" w:hAnsi="Times New Roman" w:cs="Times New Roman"/>
                <w:sz w:val="24"/>
                <w:szCs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c>
          <w:tcPr>
            <w:tcW w:w="1984" w:type="dxa"/>
          </w:tcPr>
          <w:p w14:paraId="0F2BBEB6"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C400524"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1450F" w:rsidRPr="003B4010" w14:paraId="5C373CD1" w14:textId="77777777" w:rsidTr="001D6262">
        <w:trPr>
          <w:trHeight w:val="103"/>
        </w:trPr>
        <w:tc>
          <w:tcPr>
            <w:tcW w:w="7949" w:type="dxa"/>
          </w:tcPr>
          <w:p w14:paraId="4E8A0F20" w14:textId="77777777" w:rsidR="00B1450F" w:rsidRPr="00B1450F" w:rsidRDefault="004A6826" w:rsidP="004A6826">
            <w:pPr>
              <w:tabs>
                <w:tab w:val="left" w:pos="2364"/>
              </w:tabs>
              <w:ind w:right="6"/>
              <w:jc w:val="both"/>
              <w:rPr>
                <w:rFonts w:ascii="Times New Roman" w:hAnsi="Times New Roman" w:cs="Times New Roman"/>
                <w:sz w:val="24"/>
                <w:szCs w:val="24"/>
                <w:lang w:val="ru-RU"/>
              </w:rPr>
            </w:pPr>
            <w:r w:rsidRPr="004A6826">
              <w:rPr>
                <w:rFonts w:ascii="Times New Roman" w:hAnsi="Times New Roman" w:cs="Times New Roman"/>
                <w:sz w:val="24"/>
                <w:szCs w:val="24"/>
                <w:lang w:val="ru-RU"/>
              </w:rPr>
              <w:lastRenderedPageBreak/>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c>
          <w:tcPr>
            <w:tcW w:w="1984" w:type="dxa"/>
          </w:tcPr>
          <w:p w14:paraId="21732893"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9E8631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32E8BC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BB6098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4198092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00A53036"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1450F" w:rsidRPr="003B4010" w14:paraId="3D06FBB4" w14:textId="77777777" w:rsidTr="001D6262">
        <w:trPr>
          <w:trHeight w:val="103"/>
        </w:trPr>
        <w:tc>
          <w:tcPr>
            <w:tcW w:w="7949" w:type="dxa"/>
          </w:tcPr>
          <w:p w14:paraId="4E24F66B" w14:textId="77777777" w:rsidR="00B1450F" w:rsidRPr="00B1450F" w:rsidRDefault="004A6826" w:rsidP="004A6826">
            <w:pPr>
              <w:tabs>
                <w:tab w:val="left" w:pos="2364"/>
              </w:tabs>
              <w:ind w:right="6"/>
              <w:jc w:val="both"/>
              <w:rPr>
                <w:rFonts w:ascii="Times New Roman" w:hAnsi="Times New Roman" w:cs="Times New Roman"/>
                <w:sz w:val="24"/>
                <w:szCs w:val="24"/>
                <w:lang w:val="ru-RU"/>
              </w:rPr>
            </w:pPr>
            <w:r w:rsidRPr="004A6826">
              <w:rPr>
                <w:rFonts w:ascii="Times New Roman" w:hAnsi="Times New Roman" w:cs="Times New Roman"/>
                <w:sz w:val="24"/>
                <w:szCs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c>
          <w:tcPr>
            <w:tcW w:w="1984" w:type="dxa"/>
          </w:tcPr>
          <w:p w14:paraId="7B0E39A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BC723F1"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51BAD80D"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07FF3C2C"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65B42878"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4B815E2F"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C01EB3" w:rsidRPr="003B4010" w14:paraId="10639860" w14:textId="77777777" w:rsidTr="001D6262">
        <w:trPr>
          <w:trHeight w:val="103"/>
        </w:trPr>
        <w:tc>
          <w:tcPr>
            <w:tcW w:w="7949" w:type="dxa"/>
          </w:tcPr>
          <w:p w14:paraId="4FF2FEEF" w14:textId="77777777" w:rsidR="00C01EB3" w:rsidRPr="00C01EB3" w:rsidRDefault="004A6826" w:rsidP="009B55B8">
            <w:pPr>
              <w:tabs>
                <w:tab w:val="left" w:pos="1227"/>
              </w:tabs>
              <w:ind w:right="6"/>
              <w:rPr>
                <w:rFonts w:ascii="Times New Roman" w:hAnsi="Times New Roman" w:cs="Times New Roman"/>
                <w:sz w:val="24"/>
                <w:szCs w:val="24"/>
                <w:lang w:val="ru-RU"/>
              </w:rPr>
            </w:pPr>
            <w:r w:rsidRPr="004A6826">
              <w:rPr>
                <w:rFonts w:ascii="Times New Roman" w:hAnsi="Times New Roman" w:cs="Times New Roman"/>
                <w:sz w:val="24"/>
                <w:szCs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c>
          <w:tcPr>
            <w:tcW w:w="1984" w:type="dxa"/>
          </w:tcPr>
          <w:p w14:paraId="382AE8C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131A90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92D95D5"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74D9D9A1"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647ED9BE"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7174295C" w14:textId="77777777" w:rsidR="00C01EB3" w:rsidRPr="00C01EB3"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C01EB3" w:rsidRPr="003B4010" w14:paraId="400B56F1" w14:textId="77777777" w:rsidTr="001D6262">
        <w:trPr>
          <w:trHeight w:val="103"/>
        </w:trPr>
        <w:tc>
          <w:tcPr>
            <w:tcW w:w="7949" w:type="dxa"/>
          </w:tcPr>
          <w:p w14:paraId="57D9485B" w14:textId="77777777" w:rsidR="00C01EB3" w:rsidRPr="00C01EB3" w:rsidRDefault="00057B5F" w:rsidP="00057B5F">
            <w:pPr>
              <w:tabs>
                <w:tab w:val="left" w:pos="1182"/>
              </w:tabs>
              <w:ind w:right="6"/>
              <w:rPr>
                <w:rFonts w:ascii="Times New Roman" w:hAnsi="Times New Roman" w:cs="Times New Roman"/>
                <w:sz w:val="24"/>
                <w:szCs w:val="24"/>
                <w:lang w:val="ru-RU"/>
              </w:rPr>
            </w:pPr>
            <w:r w:rsidRPr="00057B5F">
              <w:rPr>
                <w:rFonts w:ascii="Times New Roman" w:hAnsi="Times New Roman" w:cs="Times New Roman"/>
                <w:sz w:val="24"/>
                <w:szCs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c>
          <w:tcPr>
            <w:tcW w:w="1984" w:type="dxa"/>
          </w:tcPr>
          <w:p w14:paraId="45B9AEB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7F706C4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6F7032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1D402EA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424AADC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45FAC2AE" w14:textId="77777777" w:rsidR="00C01EB3" w:rsidRPr="00C01EB3"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057B5F" w:rsidRPr="003B4010" w14:paraId="31026A02" w14:textId="77777777" w:rsidTr="001D6262">
        <w:trPr>
          <w:trHeight w:val="103"/>
        </w:trPr>
        <w:tc>
          <w:tcPr>
            <w:tcW w:w="7949" w:type="dxa"/>
          </w:tcPr>
          <w:p w14:paraId="0E132B34" w14:textId="77777777" w:rsidR="00057B5F" w:rsidRPr="00057B5F" w:rsidRDefault="00057B5F" w:rsidP="00057B5F">
            <w:pPr>
              <w:tabs>
                <w:tab w:val="left" w:pos="1182"/>
              </w:tabs>
              <w:ind w:right="6"/>
              <w:rPr>
                <w:rFonts w:ascii="Times New Roman" w:hAnsi="Times New Roman" w:cs="Times New Roman"/>
                <w:sz w:val="24"/>
                <w:szCs w:val="24"/>
                <w:lang w:val="ru-RU"/>
              </w:rPr>
            </w:pPr>
            <w:r w:rsidRPr="00057B5F">
              <w:rPr>
                <w:rFonts w:ascii="Times New Roman" w:hAnsi="Times New Roman" w:cs="Times New Roman"/>
                <w:sz w:val="24"/>
                <w:szCs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106D2097" w14:textId="77777777" w:rsidR="00057B5F" w:rsidRPr="003B4010" w:rsidRDefault="00057B5F" w:rsidP="00057B5F">
            <w:pPr>
              <w:tabs>
                <w:tab w:val="left" w:pos="1227"/>
              </w:tabs>
              <w:ind w:right="6"/>
              <w:rPr>
                <w:rFonts w:ascii="Times New Roman" w:hAnsi="Times New Roman" w:cs="Times New Roman"/>
                <w:sz w:val="24"/>
                <w:szCs w:val="24"/>
                <w:lang w:val="ru-RU"/>
              </w:rPr>
            </w:pPr>
            <w:r w:rsidRPr="00057B5F">
              <w:rPr>
                <w:rFonts w:ascii="Times New Roman" w:hAnsi="Times New Roman" w:cs="Times New Roman"/>
                <w:sz w:val="24"/>
                <w:szCs w:val="24"/>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tc>
        <w:tc>
          <w:tcPr>
            <w:tcW w:w="1984" w:type="dxa"/>
          </w:tcPr>
          <w:p w14:paraId="45880B4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0F24CAF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18BB72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37FE474F" w14:textId="77777777" w:rsidR="00057B5F" w:rsidRPr="003B4010"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057B5F" w:rsidRPr="003B4010" w14:paraId="7B57D5F4" w14:textId="77777777" w:rsidTr="001D6262">
        <w:trPr>
          <w:trHeight w:val="103"/>
        </w:trPr>
        <w:tc>
          <w:tcPr>
            <w:tcW w:w="7949" w:type="dxa"/>
          </w:tcPr>
          <w:p w14:paraId="44A98D11" w14:textId="77777777" w:rsidR="00057B5F" w:rsidRPr="00C01EB3" w:rsidRDefault="00696BD0" w:rsidP="00696BD0">
            <w:pPr>
              <w:tabs>
                <w:tab w:val="left" w:pos="3641"/>
              </w:tabs>
              <w:ind w:right="6"/>
              <w:rPr>
                <w:rFonts w:ascii="Times New Roman" w:hAnsi="Times New Roman" w:cs="Times New Roman"/>
                <w:sz w:val="24"/>
                <w:szCs w:val="24"/>
                <w:lang w:val="ru-RU"/>
              </w:rPr>
            </w:pPr>
            <w:r w:rsidRPr="00696BD0">
              <w:rPr>
                <w:rFonts w:ascii="Times New Roman" w:hAnsi="Times New Roman" w:cs="Times New Roman"/>
                <w:sz w:val="24"/>
                <w:szCs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c>
          <w:tcPr>
            <w:tcW w:w="1984" w:type="dxa"/>
          </w:tcPr>
          <w:p w14:paraId="3795A3D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02BA25D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3A4AD40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3B483A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1F2BAB96"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69624E04" w14:textId="77777777" w:rsidR="00057B5F" w:rsidRPr="00C01EB3"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057B5F" w:rsidRPr="003B4010" w14:paraId="1BD2EC02" w14:textId="77777777" w:rsidTr="001D6262">
        <w:trPr>
          <w:trHeight w:val="103"/>
        </w:trPr>
        <w:tc>
          <w:tcPr>
            <w:tcW w:w="7949" w:type="dxa"/>
          </w:tcPr>
          <w:p w14:paraId="73B7DE0F" w14:textId="77777777" w:rsidR="00057B5F" w:rsidRPr="00C01EB3" w:rsidRDefault="00696BD0" w:rsidP="00696BD0">
            <w:pPr>
              <w:tabs>
                <w:tab w:val="left" w:pos="3641"/>
              </w:tabs>
              <w:ind w:right="6"/>
              <w:rPr>
                <w:rFonts w:ascii="Times New Roman" w:hAnsi="Times New Roman" w:cs="Times New Roman"/>
                <w:sz w:val="24"/>
                <w:szCs w:val="24"/>
                <w:lang w:val="ru-RU"/>
              </w:rPr>
            </w:pPr>
            <w:r w:rsidRPr="00696BD0">
              <w:rPr>
                <w:rFonts w:ascii="Times New Roman" w:hAnsi="Times New Roman" w:cs="Times New Roman"/>
                <w:sz w:val="24"/>
                <w:szCs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c>
          <w:tcPr>
            <w:tcW w:w="1984" w:type="dxa"/>
          </w:tcPr>
          <w:p w14:paraId="6FCEDF5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E5B944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A54492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1E8628AB" w14:textId="77777777" w:rsidR="00057B5F" w:rsidRPr="00C01EB3"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696BD0" w:rsidRPr="003B4010" w14:paraId="03142C18" w14:textId="77777777" w:rsidTr="001D6262">
        <w:trPr>
          <w:trHeight w:val="103"/>
        </w:trPr>
        <w:tc>
          <w:tcPr>
            <w:tcW w:w="7949" w:type="dxa"/>
          </w:tcPr>
          <w:p w14:paraId="05B4D1EF" w14:textId="77777777" w:rsidR="00696BD0" w:rsidRPr="00696BD0" w:rsidRDefault="00696BD0" w:rsidP="00057B5F">
            <w:pPr>
              <w:tabs>
                <w:tab w:val="left" w:pos="1227"/>
              </w:tabs>
              <w:ind w:right="6"/>
              <w:rPr>
                <w:rFonts w:ascii="Times New Roman" w:hAnsi="Times New Roman" w:cs="Times New Roman"/>
                <w:sz w:val="24"/>
                <w:szCs w:val="24"/>
                <w:lang w:val="ru-RU"/>
              </w:rPr>
            </w:pPr>
            <w:r w:rsidRPr="00696BD0">
              <w:rPr>
                <w:rFonts w:ascii="Times New Roman" w:hAnsi="Times New Roman" w:cs="Times New Roman"/>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c>
          <w:tcPr>
            <w:tcW w:w="1984" w:type="dxa"/>
          </w:tcPr>
          <w:p w14:paraId="04E6831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A3EA9F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710C636A" w14:textId="77777777" w:rsidR="00696BD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034EDA2A" w14:textId="77777777" w:rsidR="005C0716" w:rsidRPr="00696BD0"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696BD0" w:rsidRPr="003B4010" w14:paraId="0D840536" w14:textId="77777777" w:rsidTr="001D6262">
        <w:trPr>
          <w:trHeight w:val="103"/>
        </w:trPr>
        <w:tc>
          <w:tcPr>
            <w:tcW w:w="7949" w:type="dxa"/>
          </w:tcPr>
          <w:p w14:paraId="37EC35FD" w14:textId="77777777" w:rsidR="00696BD0" w:rsidRPr="00696BD0" w:rsidRDefault="001C1B3D" w:rsidP="001C1B3D">
            <w:pPr>
              <w:tabs>
                <w:tab w:val="left" w:pos="1227"/>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1C1B3D">
              <w:rPr>
                <w:rFonts w:ascii="Times New Roman" w:hAnsi="Times New Roman" w:cs="Times New Roman"/>
                <w:sz w:val="24"/>
                <w:szCs w:val="24"/>
                <w:lang w:val="ru-RU"/>
              </w:rPr>
              <w:t>т-</w:t>
            </w:r>
            <w:proofErr w:type="gramEnd"/>
            <w:r w:rsidRPr="001C1B3D">
              <w:rPr>
                <w:rFonts w:ascii="Times New Roman" w:hAnsi="Times New Roman" w:cs="Times New Roman"/>
                <w:sz w:val="24"/>
                <w:szCs w:val="24"/>
                <w:lang w:val="ru-RU"/>
              </w:rPr>
              <w:t xml:space="preserve">, карбонат- и хлорид-анионы, на катион аммония, решение экспериментальных задач по </w:t>
            </w:r>
            <w:r w:rsidRPr="001C1B3D">
              <w:rPr>
                <w:rFonts w:ascii="Times New Roman" w:hAnsi="Times New Roman" w:cs="Times New Roman"/>
                <w:sz w:val="24"/>
                <w:szCs w:val="24"/>
                <w:lang w:val="ru-RU"/>
              </w:rPr>
              <w:lastRenderedPageBreak/>
              <w:t>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c>
          <w:tcPr>
            <w:tcW w:w="1984" w:type="dxa"/>
          </w:tcPr>
          <w:p w14:paraId="7BE00E4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Устный ответ</w:t>
            </w:r>
          </w:p>
          <w:p w14:paraId="5D8FECF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75839F3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5580041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2B2A54D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12060F42" w14:textId="77777777" w:rsidR="00696BD0" w:rsidRPr="00696BD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696BD0" w:rsidRPr="003B4010" w14:paraId="1B2886F2" w14:textId="77777777" w:rsidTr="001D6262">
        <w:trPr>
          <w:trHeight w:val="103"/>
        </w:trPr>
        <w:tc>
          <w:tcPr>
            <w:tcW w:w="7949" w:type="dxa"/>
          </w:tcPr>
          <w:p w14:paraId="1CC89EDE" w14:textId="77777777" w:rsidR="00696BD0" w:rsidRPr="00696BD0" w:rsidRDefault="001C1B3D" w:rsidP="00057B5F">
            <w:pPr>
              <w:tabs>
                <w:tab w:val="left" w:pos="1227"/>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lastRenderedPageBreak/>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tc>
        <w:tc>
          <w:tcPr>
            <w:tcW w:w="1984" w:type="dxa"/>
          </w:tcPr>
          <w:p w14:paraId="5783719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68AA21AC"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1DA9F92" w14:textId="77777777" w:rsidR="00696BD0" w:rsidRPr="00696BD0" w:rsidRDefault="00696BD0" w:rsidP="005C0716">
            <w:pPr>
              <w:ind w:left="110" w:right="-173"/>
              <w:jc w:val="center"/>
              <w:rPr>
                <w:rFonts w:ascii="Times New Roman" w:eastAsia="Times New Roman" w:hAnsi="Times New Roman" w:cs="Times New Roman"/>
                <w:color w:val="FF0000"/>
                <w:sz w:val="24"/>
                <w:szCs w:val="24"/>
                <w:lang w:val="ru-RU"/>
              </w:rPr>
            </w:pPr>
          </w:p>
        </w:tc>
      </w:tr>
      <w:tr w:rsidR="001C1B3D" w:rsidRPr="003B4010" w14:paraId="7DB425DA" w14:textId="77777777" w:rsidTr="001D6262">
        <w:trPr>
          <w:trHeight w:val="103"/>
        </w:trPr>
        <w:tc>
          <w:tcPr>
            <w:tcW w:w="7949" w:type="dxa"/>
          </w:tcPr>
          <w:p w14:paraId="7CCDC2C2" w14:textId="77777777" w:rsidR="001C1B3D" w:rsidRPr="001C1B3D" w:rsidRDefault="001C1B3D" w:rsidP="001C1B3D">
            <w:pPr>
              <w:tabs>
                <w:tab w:val="left" w:pos="3532"/>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c>
          <w:tcPr>
            <w:tcW w:w="1984" w:type="dxa"/>
          </w:tcPr>
          <w:p w14:paraId="7CB58C4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5BD461AE" w14:textId="77777777" w:rsidR="001C1B3D" w:rsidRPr="001C1B3D"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1C1B3D" w:rsidRPr="003B4010" w14:paraId="17976A3F" w14:textId="77777777" w:rsidTr="001D6262">
        <w:trPr>
          <w:trHeight w:val="103"/>
        </w:trPr>
        <w:tc>
          <w:tcPr>
            <w:tcW w:w="7949" w:type="dxa"/>
          </w:tcPr>
          <w:p w14:paraId="031D0DA4" w14:textId="77777777" w:rsidR="001C1B3D" w:rsidRPr="001C1B3D" w:rsidRDefault="001C1B3D" w:rsidP="001C1B3D">
            <w:pPr>
              <w:tabs>
                <w:tab w:val="left" w:pos="3532"/>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tc>
        <w:tc>
          <w:tcPr>
            <w:tcW w:w="1984" w:type="dxa"/>
          </w:tcPr>
          <w:p w14:paraId="0CA1005B" w14:textId="77777777" w:rsidR="001C1B3D" w:rsidRPr="001C1B3D" w:rsidRDefault="005C0716" w:rsidP="00057B5F">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57B5F" w:rsidRPr="003B4010" w14:paraId="5AB6E4C9" w14:textId="77777777" w:rsidTr="001D6262">
        <w:trPr>
          <w:trHeight w:val="103"/>
        </w:trPr>
        <w:tc>
          <w:tcPr>
            <w:tcW w:w="7949" w:type="dxa"/>
          </w:tcPr>
          <w:p w14:paraId="26D3AC6D" w14:textId="77777777" w:rsidR="00057B5F" w:rsidRPr="00C01EB3" w:rsidRDefault="001C1B3D" w:rsidP="00057B5F">
            <w:pPr>
              <w:tabs>
                <w:tab w:val="left" w:pos="1227"/>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для слепых и слабовидящих обучающихся: умение использовать рельефно точечную систему обозначений Л. Брайля для записи химических формул.</w:t>
            </w:r>
          </w:p>
        </w:tc>
        <w:tc>
          <w:tcPr>
            <w:tcW w:w="1984" w:type="dxa"/>
          </w:tcPr>
          <w:p w14:paraId="218A8902" w14:textId="77777777" w:rsidR="00057B5F" w:rsidRPr="00C01EB3" w:rsidRDefault="005C0716" w:rsidP="00057B5F">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3573C70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2DEE96D" w14:textId="7D4C8876" w:rsidR="00436975" w:rsidRPr="00436975" w:rsidRDefault="00436975" w:rsidP="00436975">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35A81F94" w14:textId="1C4EB769" w:rsidR="00DD36A1" w:rsidRPr="00DD36A1" w:rsidRDefault="00DD36A1" w:rsidP="00DD36A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Для устных ответов определяются следующие критерии оценок:</w:t>
      </w:r>
    </w:p>
    <w:p w14:paraId="0DD05326" w14:textId="77777777" w:rsidR="00DD36A1" w:rsidRPr="00DD36A1" w:rsidRDefault="00DD36A1" w:rsidP="00DD36A1">
      <w:pPr>
        <w:spacing w:after="13" w:line="268" w:lineRule="auto"/>
        <w:ind w:left="567" w:right="9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0C129F3E" w14:textId="77777777" w:rsidR="00DD36A1" w:rsidRPr="00DD36A1" w:rsidRDefault="00DD36A1" w:rsidP="00DD36A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и правильный на основании изученных теорий; - материал изложен в определенной логической последовательности, литературным языком; </w:t>
      </w:r>
    </w:p>
    <w:p w14:paraId="4173B71C" w14:textId="77777777" w:rsidR="00DD36A1" w:rsidRPr="00DD36A1" w:rsidRDefault="00DD36A1" w:rsidP="00DD36A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самостоятельный. Систематическая демонстрация правильных ответов. </w:t>
      </w:r>
    </w:p>
    <w:p w14:paraId="0F447FBF"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51E57C4E" w14:textId="77777777" w:rsidR="00DD36A1" w:rsidRPr="00DD36A1" w:rsidRDefault="00DD36A1" w:rsidP="00DD36A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и правильный на сновании изученных теорий; </w:t>
      </w:r>
    </w:p>
    <w:p w14:paraId="6BDEA5D5" w14:textId="77777777" w:rsidR="00DD36A1" w:rsidRPr="00DD36A1" w:rsidRDefault="00DD36A1" w:rsidP="00DD36A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14:paraId="578CD2FD"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5087226E" w14:textId="77777777" w:rsidR="00DD36A1" w:rsidRPr="00DD36A1" w:rsidRDefault="00DD36A1" w:rsidP="00DD36A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но при этом допущена существенная ошибка или ответ неполный, несвязный. </w:t>
      </w:r>
    </w:p>
    <w:p w14:paraId="6B40ACB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2B2F4273" w14:textId="77777777" w:rsidR="00DD36A1" w:rsidRPr="00DD36A1" w:rsidRDefault="00DD36A1" w:rsidP="00DD36A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при ответе обнаружено непонимание  </w:t>
      </w:r>
      <w:proofErr w:type="gramStart"/>
      <w:r w:rsidRPr="00DD36A1">
        <w:rPr>
          <w:rFonts w:ascii="Times New Roman" w:eastAsia="Times New Roman" w:hAnsi="Times New Roman" w:cs="Times New Roman"/>
          <w:color w:val="000000"/>
          <w:kern w:val="2"/>
          <w:sz w:val="24"/>
          <w:szCs w:val="24"/>
          <w:lang w:eastAsia="ru-RU"/>
        </w:rPr>
        <w:t>обучающимся</w:t>
      </w:r>
      <w:proofErr w:type="gramEnd"/>
      <w:r w:rsidRPr="00DD36A1">
        <w:rPr>
          <w:rFonts w:ascii="Times New Roman" w:eastAsia="Times New Roman" w:hAnsi="Times New Roman" w:cs="Times New Roman"/>
          <w:color w:val="000000"/>
          <w:kern w:val="2"/>
          <w:sz w:val="24"/>
          <w:szCs w:val="24"/>
          <w:lang w:eastAsia="ru-RU"/>
        </w:rPr>
        <w:t xml:space="preserve"> основного содержания учебного материала или допущены существенные ошибки, которые  обучающийся не может исправить при наводящих вопросах учителя или частично исправляет незначительные. Отметка «1»: </w:t>
      </w:r>
    </w:p>
    <w:p w14:paraId="4F14F863" w14:textId="77777777" w:rsidR="00DD36A1" w:rsidRPr="00DD36A1" w:rsidRDefault="00DD36A1" w:rsidP="00DD36A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при ответе обнаружено непонимание  обучающимся основного содержания учебного материала, отсутствие ответа. </w:t>
      </w:r>
    </w:p>
    <w:p w14:paraId="7289DA29"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 </w:t>
      </w:r>
    </w:p>
    <w:p w14:paraId="2D833BD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экспериментальных умений </w:t>
      </w:r>
    </w:p>
    <w:p w14:paraId="1E9ADAE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ставится на основании наблюдения за  </w:t>
      </w:r>
      <w:proofErr w:type="gramStart"/>
      <w:r w:rsidRPr="00DD36A1">
        <w:rPr>
          <w:rFonts w:ascii="Times New Roman" w:eastAsia="Times New Roman" w:hAnsi="Times New Roman" w:cs="Times New Roman"/>
          <w:color w:val="000000"/>
          <w:kern w:val="2"/>
          <w:sz w:val="24"/>
          <w:szCs w:val="24"/>
          <w:lang w:eastAsia="ru-RU"/>
        </w:rPr>
        <w:t>обучающимися</w:t>
      </w:r>
      <w:proofErr w:type="gramEnd"/>
      <w:r w:rsidRPr="00DD36A1">
        <w:rPr>
          <w:rFonts w:ascii="Times New Roman" w:eastAsia="Times New Roman" w:hAnsi="Times New Roman" w:cs="Times New Roman"/>
          <w:color w:val="000000"/>
          <w:kern w:val="2"/>
          <w:sz w:val="24"/>
          <w:szCs w:val="24"/>
          <w:lang w:eastAsia="ru-RU"/>
        </w:rPr>
        <w:t xml:space="preserve"> и письменного отчета за работу. </w:t>
      </w:r>
    </w:p>
    <w:p w14:paraId="35CCB42C"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0928D72D"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lastRenderedPageBreak/>
        <w:t xml:space="preserve">работа выполнена полностью и правильно, сделаны правильные наблюдения и выводы; </w:t>
      </w:r>
    </w:p>
    <w:p w14:paraId="7ED38EFE"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эксперимент осуществлен по плану с учетом техники безопасности и правил работы с веществами и оборудованием; </w:t>
      </w:r>
    </w:p>
    <w:p w14:paraId="1521A894"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474CE472"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систематическое правильное выполнение лабораторных работ. </w:t>
      </w:r>
    </w:p>
    <w:p w14:paraId="6BE4C97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4311FB8D"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14:paraId="23EC2CE9"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3683B492"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 </w:t>
      </w:r>
    </w:p>
    <w:p w14:paraId="75B31B47"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732A759D"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w:t>
      </w:r>
      <w:proofErr w:type="gramStart"/>
      <w:r w:rsidRPr="00DD36A1">
        <w:rPr>
          <w:rFonts w:ascii="Times New Roman" w:eastAsia="Times New Roman" w:hAnsi="Times New Roman" w:cs="Times New Roman"/>
          <w:color w:val="000000"/>
          <w:kern w:val="2"/>
          <w:sz w:val="24"/>
          <w:szCs w:val="24"/>
          <w:lang w:eastAsia="ru-RU"/>
        </w:rPr>
        <w:t>обучающийся</w:t>
      </w:r>
      <w:proofErr w:type="gramEnd"/>
      <w:r w:rsidRPr="00DD36A1">
        <w:rPr>
          <w:rFonts w:ascii="Times New Roman" w:eastAsia="Times New Roman" w:hAnsi="Times New Roman" w:cs="Times New Roman"/>
          <w:color w:val="000000"/>
          <w:kern w:val="2"/>
          <w:sz w:val="24"/>
          <w:szCs w:val="24"/>
          <w:lang w:eastAsia="ru-RU"/>
        </w:rPr>
        <w:t xml:space="preserve"> частично может исправить по требованию учителя; </w:t>
      </w:r>
    </w:p>
    <w:p w14:paraId="3EEF0DEF"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proofErr w:type="gramStart"/>
      <w:r w:rsidRPr="00DD36A1">
        <w:rPr>
          <w:rFonts w:ascii="Times New Roman" w:eastAsia="Times New Roman" w:hAnsi="Times New Roman" w:cs="Times New Roman"/>
          <w:color w:val="000000"/>
          <w:kern w:val="2"/>
          <w:sz w:val="24"/>
          <w:szCs w:val="24"/>
          <w:lang w:eastAsia="ru-RU"/>
        </w:rPr>
        <w:t xml:space="preserve">работа выполнена частично, у  обучающегося плохо развиты экспериментальные умения. </w:t>
      </w:r>
      <w:proofErr w:type="gramEnd"/>
    </w:p>
    <w:p w14:paraId="73F6541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«1»: </w:t>
      </w:r>
    </w:p>
    <w:p w14:paraId="4C045D54" w14:textId="77777777" w:rsidR="00DD36A1" w:rsidRPr="00DD36A1" w:rsidRDefault="00DD36A1" w:rsidP="00DD36A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допущены более трех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w:t>
      </w:r>
      <w:proofErr w:type="gramStart"/>
      <w:r w:rsidRPr="00DD36A1">
        <w:rPr>
          <w:rFonts w:ascii="Times New Roman" w:eastAsia="Times New Roman" w:hAnsi="Times New Roman" w:cs="Times New Roman"/>
          <w:color w:val="000000"/>
          <w:kern w:val="2"/>
          <w:sz w:val="24"/>
          <w:szCs w:val="24"/>
          <w:lang w:eastAsia="ru-RU"/>
        </w:rPr>
        <w:t>обучающийся</w:t>
      </w:r>
      <w:proofErr w:type="gramEnd"/>
      <w:r w:rsidRPr="00DD36A1">
        <w:rPr>
          <w:rFonts w:ascii="Times New Roman" w:eastAsia="Times New Roman" w:hAnsi="Times New Roman" w:cs="Times New Roman"/>
          <w:color w:val="000000"/>
          <w:kern w:val="2"/>
          <w:sz w:val="24"/>
          <w:szCs w:val="24"/>
          <w:lang w:eastAsia="ru-RU"/>
        </w:rPr>
        <w:t xml:space="preserve"> не может исправить даже по требованию учителя; </w:t>
      </w:r>
    </w:p>
    <w:p w14:paraId="5E7D463E" w14:textId="77777777" w:rsidR="00DD36A1" w:rsidRPr="00DD36A1" w:rsidRDefault="00DD36A1" w:rsidP="00DD36A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proofErr w:type="gramStart"/>
      <w:r w:rsidRPr="00DD36A1">
        <w:rPr>
          <w:rFonts w:ascii="Times New Roman" w:eastAsia="Times New Roman" w:hAnsi="Times New Roman" w:cs="Times New Roman"/>
          <w:color w:val="000000"/>
          <w:kern w:val="2"/>
          <w:sz w:val="24"/>
          <w:szCs w:val="24"/>
          <w:lang w:eastAsia="ru-RU"/>
        </w:rPr>
        <w:t xml:space="preserve">работа не выполнена, у  обучающегося отсутствует экспериментальные умения. </w:t>
      </w:r>
      <w:proofErr w:type="gramEnd"/>
    </w:p>
    <w:p w14:paraId="06FC937D"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 </w:t>
      </w:r>
    </w:p>
    <w:p w14:paraId="22B2E985"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умений решать расчетные задачи </w:t>
      </w:r>
    </w:p>
    <w:p w14:paraId="44B55541"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7B947274"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в </w:t>
      </w:r>
      <w:proofErr w:type="gramStart"/>
      <w:r w:rsidRPr="00DD36A1">
        <w:rPr>
          <w:rFonts w:ascii="Times New Roman" w:eastAsia="Times New Roman" w:hAnsi="Times New Roman" w:cs="Times New Roman"/>
          <w:color w:val="000000"/>
          <w:kern w:val="2"/>
          <w:sz w:val="24"/>
          <w:szCs w:val="24"/>
          <w:lang w:eastAsia="ru-RU"/>
        </w:rPr>
        <w:t>логическом рассуждении</w:t>
      </w:r>
      <w:proofErr w:type="gramEnd"/>
      <w:r w:rsidRPr="00DD36A1">
        <w:rPr>
          <w:rFonts w:ascii="Times New Roman" w:eastAsia="Times New Roman" w:hAnsi="Times New Roman" w:cs="Times New Roman"/>
          <w:color w:val="000000"/>
          <w:kern w:val="2"/>
          <w:sz w:val="24"/>
          <w:szCs w:val="24"/>
          <w:lang w:eastAsia="ru-RU"/>
        </w:rPr>
        <w:t xml:space="preserve"> и решении нет ошибок, задача решена рациональным способом; </w:t>
      </w:r>
    </w:p>
    <w:p w14:paraId="08F7D62A"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систематическое правильное решение расчетных задач; </w:t>
      </w:r>
    </w:p>
    <w:p w14:paraId="26DFACDA" w14:textId="77777777" w:rsidR="00DD36A1" w:rsidRPr="00DD36A1" w:rsidRDefault="00DD36A1" w:rsidP="00DD36A1">
      <w:pPr>
        <w:spacing w:after="13" w:line="268" w:lineRule="auto"/>
        <w:ind w:left="29" w:right="98" w:firstLine="53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6DF6E562"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в </w:t>
      </w:r>
      <w:proofErr w:type="gramStart"/>
      <w:r w:rsidRPr="00DD36A1">
        <w:rPr>
          <w:rFonts w:ascii="Times New Roman" w:eastAsia="Times New Roman" w:hAnsi="Times New Roman" w:cs="Times New Roman"/>
          <w:color w:val="000000"/>
          <w:kern w:val="2"/>
          <w:sz w:val="24"/>
          <w:szCs w:val="24"/>
          <w:lang w:eastAsia="ru-RU"/>
        </w:rPr>
        <w:t>логическом рассуждении</w:t>
      </w:r>
      <w:proofErr w:type="gramEnd"/>
      <w:r w:rsidRPr="00DD36A1">
        <w:rPr>
          <w:rFonts w:ascii="Times New Roman" w:eastAsia="Times New Roman" w:hAnsi="Times New Roman" w:cs="Times New Roman"/>
          <w:color w:val="000000"/>
          <w:kern w:val="2"/>
          <w:sz w:val="24"/>
          <w:szCs w:val="24"/>
          <w:lang w:eastAsia="ru-RU"/>
        </w:rPr>
        <w:t xml:space="preserve"> и решения нет существенных ошибок, но задача решена нерациональным способом, или допущено не более двух несущественных ошибок. </w:t>
      </w:r>
    </w:p>
    <w:p w14:paraId="33CAD7A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07C0605D"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в </w:t>
      </w:r>
      <w:proofErr w:type="gramStart"/>
      <w:r w:rsidRPr="00DD36A1">
        <w:rPr>
          <w:rFonts w:ascii="Times New Roman" w:eastAsia="Times New Roman" w:hAnsi="Times New Roman" w:cs="Times New Roman"/>
          <w:color w:val="000000"/>
          <w:kern w:val="2"/>
          <w:sz w:val="24"/>
          <w:szCs w:val="24"/>
          <w:lang w:eastAsia="ru-RU"/>
        </w:rPr>
        <w:t>логическом рассуждении</w:t>
      </w:r>
      <w:proofErr w:type="gramEnd"/>
      <w:r w:rsidRPr="00DD36A1">
        <w:rPr>
          <w:rFonts w:ascii="Times New Roman" w:eastAsia="Times New Roman" w:hAnsi="Times New Roman" w:cs="Times New Roman"/>
          <w:color w:val="000000"/>
          <w:kern w:val="2"/>
          <w:sz w:val="24"/>
          <w:szCs w:val="24"/>
          <w:lang w:eastAsia="ru-RU"/>
        </w:rPr>
        <w:t xml:space="preserve"> нет существенных ошибок, но допущена существенная ошибка в математических расчетах. </w:t>
      </w:r>
    </w:p>
    <w:p w14:paraId="7A3D8DD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2676C0C7"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имеется существенные ошибки в логическом рассуждении и в решении</w:t>
      </w:r>
      <w:proofErr w:type="gramStart"/>
      <w:r w:rsidRPr="00DD36A1">
        <w:rPr>
          <w:rFonts w:ascii="Times New Roman" w:eastAsia="Times New Roman" w:hAnsi="Times New Roman" w:cs="Times New Roman"/>
          <w:color w:val="000000"/>
          <w:kern w:val="2"/>
          <w:sz w:val="24"/>
          <w:szCs w:val="24"/>
          <w:lang w:eastAsia="ru-RU"/>
        </w:rPr>
        <w:t>.</w:t>
      </w:r>
      <w:proofErr w:type="gramEnd"/>
      <w:r w:rsidRPr="00DD36A1">
        <w:rPr>
          <w:rFonts w:ascii="Times New Roman" w:eastAsia="Times New Roman" w:hAnsi="Times New Roman" w:cs="Times New Roman"/>
          <w:color w:val="000000"/>
          <w:kern w:val="2"/>
          <w:sz w:val="24"/>
          <w:szCs w:val="24"/>
          <w:lang w:eastAsia="ru-RU"/>
        </w:rPr>
        <w:t xml:space="preserve"> </w:t>
      </w:r>
      <w:r w:rsidRPr="00DD36A1">
        <w:rPr>
          <w:rFonts w:ascii="Times New Roman" w:eastAsia="Segoe UI Symbol" w:hAnsi="Times New Roman" w:cs="Times New Roman"/>
          <w:color w:val="000000"/>
          <w:kern w:val="2"/>
          <w:sz w:val="24"/>
          <w:szCs w:val="24"/>
          <w:lang w:eastAsia="ru-RU"/>
        </w:rPr>
        <w:t></w:t>
      </w:r>
      <w:r w:rsidRPr="00DD36A1">
        <w:rPr>
          <w:rFonts w:ascii="Times New Roman" w:eastAsia="Arial" w:hAnsi="Times New Roman" w:cs="Times New Roman"/>
          <w:color w:val="000000"/>
          <w:kern w:val="2"/>
          <w:sz w:val="24"/>
          <w:szCs w:val="24"/>
          <w:lang w:eastAsia="ru-RU"/>
        </w:rPr>
        <w:t xml:space="preserve"> </w:t>
      </w:r>
      <w:proofErr w:type="gramStart"/>
      <w:r w:rsidRPr="00DD36A1">
        <w:rPr>
          <w:rFonts w:ascii="Times New Roman" w:eastAsia="Times New Roman" w:hAnsi="Times New Roman" w:cs="Times New Roman"/>
          <w:color w:val="000000"/>
          <w:kern w:val="2"/>
          <w:sz w:val="24"/>
          <w:szCs w:val="24"/>
          <w:lang w:eastAsia="ru-RU"/>
        </w:rPr>
        <w:t>о</w:t>
      </w:r>
      <w:proofErr w:type="gramEnd"/>
      <w:r w:rsidRPr="00DD36A1">
        <w:rPr>
          <w:rFonts w:ascii="Times New Roman" w:eastAsia="Times New Roman" w:hAnsi="Times New Roman" w:cs="Times New Roman"/>
          <w:color w:val="000000"/>
          <w:kern w:val="2"/>
          <w:sz w:val="24"/>
          <w:szCs w:val="24"/>
          <w:lang w:eastAsia="ru-RU"/>
        </w:rPr>
        <w:t xml:space="preserve">тсутствие ответа на задание. </w:t>
      </w:r>
    </w:p>
    <w:p w14:paraId="34CE6624"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lastRenderedPageBreak/>
        <w:t xml:space="preserve">Отметка «1»: </w:t>
      </w:r>
    </w:p>
    <w:p w14:paraId="6D31305E"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задача не решена. </w:t>
      </w:r>
    </w:p>
    <w:p w14:paraId="13197652"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отсутствие ответа на задание. </w:t>
      </w:r>
    </w:p>
    <w:p w14:paraId="52DCD81E"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 </w:t>
      </w:r>
    </w:p>
    <w:p w14:paraId="7D5BD6CE"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письменных контрольных работ </w:t>
      </w:r>
    </w:p>
    <w:p w14:paraId="474C89DB"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5E517B7C" w14:textId="77777777" w:rsidR="00DD36A1" w:rsidRPr="00DD36A1" w:rsidRDefault="00DD36A1" w:rsidP="00DD36A1">
      <w:pPr>
        <w:numPr>
          <w:ilvl w:val="0"/>
          <w:numId w:val="9"/>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и правильный, </w:t>
      </w:r>
    </w:p>
    <w:p w14:paraId="76FB3795" w14:textId="77777777" w:rsidR="00DD36A1" w:rsidRPr="00DD36A1" w:rsidRDefault="00DD36A1" w:rsidP="00DD36A1">
      <w:pPr>
        <w:numPr>
          <w:ilvl w:val="0"/>
          <w:numId w:val="9"/>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систематическое правильное решение контрольных работ. </w:t>
      </w:r>
    </w:p>
    <w:p w14:paraId="1E9052C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21C47BAE"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неполный или допущено не более двух несущественных ошибок. </w:t>
      </w:r>
    </w:p>
    <w:p w14:paraId="09C97E75"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1205037B"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не менее чем наполовину, допущена одна существенная ошибка и при этом две-три несущественные. </w:t>
      </w:r>
    </w:p>
    <w:p w14:paraId="65634944"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2CFEAFC3"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меньше, чем наполовину или содержит несколько существенных ошибок. </w:t>
      </w:r>
    </w:p>
    <w:p w14:paraId="41A9A18F"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«1»: </w:t>
      </w:r>
    </w:p>
    <w:p w14:paraId="23A7BCFF"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меньше чем на треть или содержит несколько существенных ошибок. </w:t>
      </w:r>
    </w:p>
    <w:p w14:paraId="750A5880"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не выполнена. </w:t>
      </w:r>
    </w:p>
    <w:p w14:paraId="28F22CD9"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6DAF4E8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5.Оценка тестовых работ </w:t>
      </w:r>
    </w:p>
    <w:p w14:paraId="79649F1B"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2438B7A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«5» - 90 – 100 %; </w:t>
      </w:r>
    </w:p>
    <w:p w14:paraId="2EE9A030"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«4» - 70 – 89 %; </w:t>
      </w:r>
    </w:p>
    <w:p w14:paraId="53B31F36"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«3» - 51 – 69 %; «2» - 30 – 50 %; </w:t>
      </w:r>
    </w:p>
    <w:p w14:paraId="19C1494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«1» - менее 30%. </w:t>
      </w:r>
    </w:p>
    <w:p w14:paraId="27255A3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6. Оценка реферата </w:t>
      </w:r>
    </w:p>
    <w:p w14:paraId="5F031B57"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Реферат оценивается по следующим критериям: </w:t>
      </w:r>
    </w:p>
    <w:p w14:paraId="153CC242"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соблюдение требований к его оформлению; </w:t>
      </w:r>
    </w:p>
    <w:p w14:paraId="56F515CC"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необходимость и достаточность для раскрытия темы, приведенной в тексте реферата информации; </w:t>
      </w:r>
    </w:p>
    <w:p w14:paraId="13521951"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умение </w:t>
      </w:r>
      <w:proofErr w:type="gramStart"/>
      <w:r w:rsidRPr="00DD36A1">
        <w:rPr>
          <w:rFonts w:ascii="Times New Roman" w:eastAsia="Times New Roman" w:hAnsi="Times New Roman" w:cs="Times New Roman"/>
          <w:color w:val="000000"/>
          <w:kern w:val="2"/>
          <w:sz w:val="24"/>
          <w:szCs w:val="24"/>
          <w:lang w:eastAsia="ru-RU"/>
        </w:rPr>
        <w:t>обучающегося</w:t>
      </w:r>
      <w:proofErr w:type="gramEnd"/>
      <w:r w:rsidRPr="00DD36A1">
        <w:rPr>
          <w:rFonts w:ascii="Times New Roman" w:eastAsia="Times New Roman" w:hAnsi="Times New Roman" w:cs="Times New Roman"/>
          <w:color w:val="000000"/>
          <w:kern w:val="2"/>
          <w:sz w:val="24"/>
          <w:szCs w:val="24"/>
          <w:lang w:eastAsia="ru-RU"/>
        </w:rPr>
        <w:t xml:space="preserve"> свободно излагать основные идеи, отраженные в реферате; </w:t>
      </w:r>
    </w:p>
    <w:p w14:paraId="4FA1E29C"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способность </w:t>
      </w:r>
      <w:proofErr w:type="gramStart"/>
      <w:r w:rsidRPr="00DD36A1">
        <w:rPr>
          <w:rFonts w:ascii="Times New Roman" w:eastAsia="Times New Roman" w:hAnsi="Times New Roman" w:cs="Times New Roman"/>
          <w:color w:val="000000"/>
          <w:kern w:val="2"/>
          <w:sz w:val="24"/>
          <w:szCs w:val="24"/>
          <w:lang w:eastAsia="ru-RU"/>
        </w:rPr>
        <w:t>обучающегося</w:t>
      </w:r>
      <w:proofErr w:type="gramEnd"/>
      <w:r w:rsidRPr="00DD36A1">
        <w:rPr>
          <w:rFonts w:ascii="Times New Roman" w:eastAsia="Times New Roman" w:hAnsi="Times New Roman" w:cs="Times New Roman"/>
          <w:color w:val="000000"/>
          <w:kern w:val="2"/>
          <w:sz w:val="24"/>
          <w:szCs w:val="24"/>
          <w:lang w:eastAsia="ru-RU"/>
        </w:rPr>
        <w:t xml:space="preserve"> понять суть задаваемых членами аттестационной комиссии вопросов и сформулировать точные ответы на них. </w:t>
      </w:r>
    </w:p>
    <w:p w14:paraId="6B3AD75A" w14:textId="77777777" w:rsidR="00436975" w:rsidRPr="0087128B" w:rsidRDefault="00436975" w:rsidP="00436975">
      <w:pPr>
        <w:widowControl w:val="0"/>
        <w:autoSpaceDE w:val="0"/>
        <w:autoSpaceDN w:val="0"/>
        <w:spacing w:after="0" w:line="240" w:lineRule="auto"/>
        <w:rPr>
          <w:rFonts w:ascii="Times New Roman" w:eastAsia="Times New Roman" w:hAnsi="Times New Roman" w:cs="Times New Roman"/>
          <w:b/>
          <w:sz w:val="24"/>
          <w:szCs w:val="24"/>
        </w:rPr>
      </w:pPr>
    </w:p>
    <w:p w14:paraId="4B649653" w14:textId="77777777" w:rsidR="00436975" w:rsidRPr="0087128B" w:rsidRDefault="00436975" w:rsidP="00436975">
      <w:pPr>
        <w:pStyle w:val="a3"/>
        <w:widowControl w:val="0"/>
        <w:numPr>
          <w:ilvl w:val="0"/>
          <w:numId w:val="12"/>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6CE7C717" w14:textId="77777777" w:rsidR="00436975" w:rsidRPr="00CD7681" w:rsidRDefault="00436975" w:rsidP="0043697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36975" w:rsidRPr="0087128B" w14:paraId="7545E06B" w14:textId="77777777" w:rsidTr="00F52D80">
        <w:trPr>
          <w:trHeight w:val="657"/>
        </w:trPr>
        <w:tc>
          <w:tcPr>
            <w:tcW w:w="3689" w:type="dxa"/>
          </w:tcPr>
          <w:p w14:paraId="12CDAE80" w14:textId="77777777" w:rsidR="00436975" w:rsidRPr="0087128B" w:rsidRDefault="00436975"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77AC22C3" w14:textId="77777777" w:rsidR="00436975" w:rsidRPr="0087128B" w:rsidRDefault="00436975"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1BE90DF" w14:textId="77777777" w:rsidR="00436975" w:rsidRPr="0087128B" w:rsidRDefault="00436975"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26C88292" w14:textId="77777777" w:rsidR="00436975" w:rsidRPr="0087128B" w:rsidRDefault="00436975"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436975" w:rsidRPr="0087128B" w14:paraId="2F21DC0D" w14:textId="77777777" w:rsidTr="00F52D80">
        <w:tblPrEx>
          <w:tblLook w:val="04A0" w:firstRow="1" w:lastRow="0" w:firstColumn="1" w:lastColumn="0" w:noHBand="0" w:noVBand="1"/>
        </w:tblPrEx>
        <w:trPr>
          <w:trHeight w:val="657"/>
        </w:trPr>
        <w:tc>
          <w:tcPr>
            <w:tcW w:w="3689" w:type="dxa"/>
          </w:tcPr>
          <w:p w14:paraId="14BF70B8" w14:textId="77777777" w:rsidR="00436975" w:rsidRPr="0087128B" w:rsidRDefault="00436975"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0F540276" w14:textId="77777777" w:rsidR="00436975" w:rsidRPr="0087128B" w:rsidRDefault="0043697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24EF2483" w14:textId="77777777" w:rsidR="00436975" w:rsidRPr="0087128B" w:rsidRDefault="00436975"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05587F8C" w14:textId="77777777" w:rsidR="00436975" w:rsidRPr="0087128B" w:rsidRDefault="0043697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64F9493E" w14:textId="77777777" w:rsidTr="00F52D80">
        <w:tblPrEx>
          <w:tblLook w:val="04A0" w:firstRow="1" w:lastRow="0" w:firstColumn="1" w:lastColumn="0" w:noHBand="0" w:noVBand="1"/>
        </w:tblPrEx>
        <w:trPr>
          <w:trHeight w:val="657"/>
        </w:trPr>
        <w:tc>
          <w:tcPr>
            <w:tcW w:w="3689" w:type="dxa"/>
          </w:tcPr>
          <w:p w14:paraId="4103AF6C" w14:textId="77777777" w:rsidR="00436975" w:rsidRPr="0087128B" w:rsidRDefault="00436975"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456D8DC3" w14:textId="77777777" w:rsidR="00436975" w:rsidRPr="0087128B" w:rsidRDefault="0043697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6E44F47" w14:textId="77777777" w:rsidR="00436975" w:rsidRPr="0087128B" w:rsidRDefault="00436975"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4FC21DAD" w14:textId="77777777" w:rsidR="00436975" w:rsidRPr="0087128B" w:rsidRDefault="0043697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75F580FC" w14:textId="77777777" w:rsidTr="00F52D80">
        <w:tblPrEx>
          <w:tblLook w:val="04A0" w:firstRow="1" w:lastRow="0" w:firstColumn="1" w:lastColumn="0" w:noHBand="0" w:noVBand="1"/>
        </w:tblPrEx>
        <w:trPr>
          <w:trHeight w:val="402"/>
        </w:trPr>
        <w:tc>
          <w:tcPr>
            <w:tcW w:w="3689" w:type="dxa"/>
          </w:tcPr>
          <w:p w14:paraId="4A7BAFBB" w14:textId="77777777" w:rsidR="00436975" w:rsidRPr="00541B62" w:rsidRDefault="0043697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Тестирование</w:t>
            </w:r>
          </w:p>
        </w:tc>
        <w:tc>
          <w:tcPr>
            <w:tcW w:w="1843" w:type="dxa"/>
          </w:tcPr>
          <w:p w14:paraId="06117B78" w14:textId="77777777" w:rsidR="00436975" w:rsidRPr="0087128B" w:rsidRDefault="0043697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67BA5899" w14:textId="77777777" w:rsidR="00436975" w:rsidRPr="0087128B" w:rsidRDefault="0043697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2E5D3A6" w14:textId="77777777" w:rsidR="00436975" w:rsidRPr="0087128B" w:rsidRDefault="0043697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661573B2" w14:textId="77777777" w:rsidTr="00F52D80">
        <w:tblPrEx>
          <w:tblLook w:val="04A0" w:firstRow="1" w:lastRow="0" w:firstColumn="1" w:lastColumn="0" w:noHBand="0" w:noVBand="1"/>
        </w:tblPrEx>
        <w:trPr>
          <w:trHeight w:val="402"/>
        </w:trPr>
        <w:tc>
          <w:tcPr>
            <w:tcW w:w="3689" w:type="dxa"/>
          </w:tcPr>
          <w:p w14:paraId="66624326" w14:textId="77777777" w:rsidR="00436975" w:rsidRPr="00541B62" w:rsidRDefault="0043697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62B6EF88" w14:textId="77777777" w:rsidR="00436975" w:rsidRPr="0087128B" w:rsidRDefault="0043697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F100F5F" w14:textId="77777777" w:rsidR="00436975" w:rsidRPr="0087128B" w:rsidRDefault="0043697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462A769E" w14:textId="77777777" w:rsidR="00436975" w:rsidRPr="0087128B" w:rsidRDefault="0043697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7711EB6B" w14:textId="77777777" w:rsidTr="00F52D80">
        <w:tblPrEx>
          <w:tblLook w:val="04A0" w:firstRow="1" w:lastRow="0" w:firstColumn="1" w:lastColumn="0" w:noHBand="0" w:noVBand="1"/>
        </w:tblPrEx>
        <w:trPr>
          <w:trHeight w:val="402"/>
        </w:trPr>
        <w:tc>
          <w:tcPr>
            <w:tcW w:w="3689" w:type="dxa"/>
          </w:tcPr>
          <w:p w14:paraId="60046DDF" w14:textId="77777777" w:rsidR="00436975" w:rsidRPr="0087128B" w:rsidRDefault="00436975"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24F7E7AB" w14:textId="77777777" w:rsidR="00436975" w:rsidRPr="0087128B" w:rsidRDefault="0043697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557F54ED" w14:textId="77777777" w:rsidR="00436975" w:rsidRPr="0087128B" w:rsidRDefault="0043697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0E9DEB8" w14:textId="77777777" w:rsidR="00436975" w:rsidRPr="0087128B" w:rsidRDefault="0043697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557DF13D" w14:textId="77777777" w:rsidR="00436975" w:rsidRPr="00436975" w:rsidRDefault="00436975" w:rsidP="00436975"/>
    <w:sectPr w:rsidR="00436975" w:rsidRPr="00436975" w:rsidSect="00DE004D">
      <w:headerReference w:type="even" r:id="rId8"/>
      <w:headerReference w:type="default" r:id="rId9"/>
      <w:footerReference w:type="even" r:id="rId10"/>
      <w:footerReference w:type="default" r:id="rId11"/>
      <w:headerReference w:type="first" r:id="rId12"/>
      <w:footerReference w:type="first" r:id="rId13"/>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CA1711" w14:textId="77777777" w:rsidR="00C640C3" w:rsidRDefault="00C640C3" w:rsidP="00C97CEF">
      <w:pPr>
        <w:spacing w:after="0" w:line="240" w:lineRule="auto"/>
      </w:pPr>
      <w:r>
        <w:separator/>
      </w:r>
    </w:p>
  </w:endnote>
  <w:endnote w:type="continuationSeparator" w:id="0">
    <w:p w14:paraId="3F65E231" w14:textId="77777777" w:rsidR="00C640C3" w:rsidRDefault="00C640C3" w:rsidP="00C97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208F8" w14:textId="77777777" w:rsidR="00C97CEF" w:rsidRDefault="00C97CE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7833D" w14:textId="77777777" w:rsidR="00C97CEF" w:rsidRDefault="00C97CEF">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905BF" w14:textId="77777777" w:rsidR="00C97CEF" w:rsidRDefault="00C97CE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56221" w14:textId="77777777" w:rsidR="00C640C3" w:rsidRDefault="00C640C3" w:rsidP="00C97CEF">
      <w:pPr>
        <w:spacing w:after="0" w:line="240" w:lineRule="auto"/>
      </w:pPr>
      <w:r>
        <w:separator/>
      </w:r>
    </w:p>
  </w:footnote>
  <w:footnote w:type="continuationSeparator" w:id="0">
    <w:p w14:paraId="08190760" w14:textId="77777777" w:rsidR="00C640C3" w:rsidRDefault="00C640C3" w:rsidP="00C97C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14E7B" w14:textId="77777777" w:rsidR="00C97CEF" w:rsidRDefault="00C97CE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1CC68C" w14:textId="77777777" w:rsidR="00C97CEF" w:rsidRDefault="00C97C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FDAC4" w14:textId="77777777" w:rsidR="00C97CEF" w:rsidRDefault="00C97C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E533505"/>
    <w:multiLevelType w:val="hybridMultilevel"/>
    <w:tmpl w:val="483694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19C439A"/>
    <w:multiLevelType w:val="hybridMultilevel"/>
    <w:tmpl w:val="3DF8B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33A5B59"/>
    <w:multiLevelType w:val="hybridMultilevel"/>
    <w:tmpl w:val="453CA1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64A4913"/>
    <w:multiLevelType w:val="hybridMultilevel"/>
    <w:tmpl w:val="A5DA3C8C"/>
    <w:lvl w:ilvl="0" w:tplc="EF426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93B3304"/>
    <w:multiLevelType w:val="hybridMultilevel"/>
    <w:tmpl w:val="17C073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D306C0E"/>
    <w:multiLevelType w:val="hybridMultilevel"/>
    <w:tmpl w:val="222A0A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D86531A"/>
    <w:multiLevelType w:val="hybridMultilevel"/>
    <w:tmpl w:val="9412E2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21752A8"/>
    <w:multiLevelType w:val="hybridMultilevel"/>
    <w:tmpl w:val="436024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F996BB6"/>
    <w:multiLevelType w:val="hybridMultilevel"/>
    <w:tmpl w:val="DF2298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5DC93C0F"/>
    <w:multiLevelType w:val="hybridMultilevel"/>
    <w:tmpl w:val="9F7A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C18329C"/>
    <w:multiLevelType w:val="hybridMultilevel"/>
    <w:tmpl w:val="80D27D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4"/>
  </w:num>
  <w:num w:numId="3">
    <w:abstractNumId w:val="9"/>
  </w:num>
  <w:num w:numId="4">
    <w:abstractNumId w:val="6"/>
  </w:num>
  <w:num w:numId="5">
    <w:abstractNumId w:val="3"/>
  </w:num>
  <w:num w:numId="6">
    <w:abstractNumId w:val="5"/>
  </w:num>
  <w:num w:numId="7">
    <w:abstractNumId w:val="2"/>
  </w:num>
  <w:num w:numId="8">
    <w:abstractNumId w:val="1"/>
  </w:num>
  <w:num w:numId="9">
    <w:abstractNumId w:val="10"/>
  </w:num>
  <w:num w:numId="10">
    <w:abstractNumId w:val="8"/>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558C"/>
    <w:rsid w:val="000563B0"/>
    <w:rsid w:val="00057B5F"/>
    <w:rsid w:val="000E068D"/>
    <w:rsid w:val="001277F0"/>
    <w:rsid w:val="00153CCB"/>
    <w:rsid w:val="001C1B3D"/>
    <w:rsid w:val="001D6262"/>
    <w:rsid w:val="00285750"/>
    <w:rsid w:val="00291E8B"/>
    <w:rsid w:val="00306972"/>
    <w:rsid w:val="00315285"/>
    <w:rsid w:val="003A0B91"/>
    <w:rsid w:val="003B4010"/>
    <w:rsid w:val="003F5F0E"/>
    <w:rsid w:val="00426514"/>
    <w:rsid w:val="00436975"/>
    <w:rsid w:val="004A6826"/>
    <w:rsid w:val="004C1A3E"/>
    <w:rsid w:val="00514DE9"/>
    <w:rsid w:val="005200E7"/>
    <w:rsid w:val="00542AC5"/>
    <w:rsid w:val="00547B35"/>
    <w:rsid w:val="00556FE4"/>
    <w:rsid w:val="005B0BAD"/>
    <w:rsid w:val="005C0716"/>
    <w:rsid w:val="005E6A42"/>
    <w:rsid w:val="00693596"/>
    <w:rsid w:val="00696BD0"/>
    <w:rsid w:val="006A3B3C"/>
    <w:rsid w:val="006F57AE"/>
    <w:rsid w:val="007123FE"/>
    <w:rsid w:val="007D019F"/>
    <w:rsid w:val="008606A4"/>
    <w:rsid w:val="008C5AF9"/>
    <w:rsid w:val="0097191A"/>
    <w:rsid w:val="009B55B8"/>
    <w:rsid w:val="009D1984"/>
    <w:rsid w:val="009F01A4"/>
    <w:rsid w:val="00AE5D7E"/>
    <w:rsid w:val="00B1450F"/>
    <w:rsid w:val="00B3028F"/>
    <w:rsid w:val="00B36A79"/>
    <w:rsid w:val="00BC3007"/>
    <w:rsid w:val="00BD1E8D"/>
    <w:rsid w:val="00BE4CD3"/>
    <w:rsid w:val="00C01EB3"/>
    <w:rsid w:val="00C115E7"/>
    <w:rsid w:val="00C24721"/>
    <w:rsid w:val="00C640C3"/>
    <w:rsid w:val="00C97CEF"/>
    <w:rsid w:val="00CC23DA"/>
    <w:rsid w:val="00DD36A1"/>
    <w:rsid w:val="00DE0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17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36975"/>
    <w:pPr>
      <w:ind w:left="720"/>
      <w:contextualSpacing/>
    </w:pPr>
  </w:style>
  <w:style w:type="paragraph" w:styleId="a4">
    <w:name w:val="header"/>
    <w:basedOn w:val="a"/>
    <w:link w:val="a5"/>
    <w:uiPriority w:val="99"/>
    <w:unhideWhenUsed/>
    <w:rsid w:val="00C97CE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97CEF"/>
  </w:style>
  <w:style w:type="paragraph" w:styleId="a6">
    <w:name w:val="footer"/>
    <w:basedOn w:val="a"/>
    <w:link w:val="a7"/>
    <w:uiPriority w:val="99"/>
    <w:unhideWhenUsed/>
    <w:rsid w:val="00C97CE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97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98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8</Pages>
  <Words>2815</Words>
  <Characters>16050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Зарема Тахаева</cp:lastModifiedBy>
  <cp:revision>37</cp:revision>
  <dcterms:created xsi:type="dcterms:W3CDTF">2024-07-06T12:45:00Z</dcterms:created>
  <dcterms:modified xsi:type="dcterms:W3CDTF">2024-12-23T06:32:00Z</dcterms:modified>
</cp:coreProperties>
</file>